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553CD" w14:textId="42ACA95E" w:rsidR="005F43D0" w:rsidRDefault="00126666">
      <w:r>
        <w:rPr>
          <w:noProof/>
        </w:rPr>
        <mc:AlternateContent>
          <mc:Choice Requires="wps">
            <w:drawing>
              <wp:anchor distT="45720" distB="45720" distL="114300" distR="114300" simplePos="0" relativeHeight="251658240" behindDoc="0" locked="0" layoutInCell="1" allowOverlap="1" wp14:anchorId="6905057A" wp14:editId="4B6E78B6">
                <wp:simplePos x="0" y="0"/>
                <wp:positionH relativeFrom="page">
                  <wp:align>left</wp:align>
                </wp:positionH>
                <wp:positionV relativeFrom="paragraph">
                  <wp:posOffset>459</wp:posOffset>
                </wp:positionV>
                <wp:extent cx="7572375" cy="4493172"/>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4493172"/>
                        </a:xfrm>
                        <a:prstGeom prst="rect">
                          <a:avLst/>
                        </a:prstGeom>
                        <a:solidFill>
                          <a:schemeClr val="accent1">
                            <a:lumMod val="50000"/>
                          </a:schemeClr>
                        </a:solidFill>
                        <a:ln w="9525">
                          <a:solidFill>
                            <a:schemeClr val="tx2">
                              <a:lumMod val="50000"/>
                            </a:schemeClr>
                          </a:solidFill>
                          <a:miter lim="800000"/>
                          <a:headEnd/>
                          <a:tailEnd/>
                        </a:ln>
                      </wps:spPr>
                      <wps:txbx>
                        <w:txbxContent>
                          <w:p w14:paraId="710F0115" w14:textId="42D8CE5E" w:rsidR="00FA1F30" w:rsidRDefault="00FA1F30" w:rsidP="00295056">
                            <w:pPr>
                              <w:spacing w:after="0"/>
                              <w:rPr>
                                <w:b/>
                              </w:rPr>
                            </w:pPr>
                            <w:r w:rsidRPr="00F70A83">
                              <w:rPr>
                                <w:b/>
                              </w:rPr>
                              <w:t>BYRON SHIRE COUNCIL</w:t>
                            </w:r>
                          </w:p>
                          <w:p w14:paraId="1271D2A7" w14:textId="77777777" w:rsidR="00FA1F30" w:rsidRPr="00F70A83" w:rsidRDefault="00FA1F30" w:rsidP="00295056">
                            <w:pPr>
                              <w:spacing w:after="0"/>
                              <w:rPr>
                                <w:b/>
                              </w:rPr>
                            </w:pPr>
                          </w:p>
                          <w:p w14:paraId="0BBC8ECE" w14:textId="62CAE21E" w:rsidR="00FA1F30" w:rsidRPr="00F70A83" w:rsidRDefault="00FA1F30" w:rsidP="00295056">
                            <w:pPr>
                              <w:spacing w:after="0"/>
                              <w:rPr>
                                <w:b/>
                                <w:sz w:val="144"/>
                              </w:rPr>
                            </w:pPr>
                            <w:r w:rsidRPr="00F70A83">
                              <w:rPr>
                                <w:b/>
                                <w:sz w:val="72"/>
                              </w:rPr>
                              <w:t xml:space="preserve">COMMUNITY </w:t>
                            </w:r>
                          </w:p>
                          <w:p w14:paraId="4D696E88" w14:textId="7BD98C42" w:rsidR="00FA1F30" w:rsidRPr="00F70A83" w:rsidRDefault="00FA1F30" w:rsidP="00295056">
                            <w:pPr>
                              <w:spacing w:after="0"/>
                              <w:rPr>
                                <w:b/>
                                <w:sz w:val="72"/>
                              </w:rPr>
                            </w:pPr>
                            <w:r w:rsidRPr="00F70A83">
                              <w:rPr>
                                <w:b/>
                                <w:sz w:val="72"/>
                              </w:rPr>
                              <w:t xml:space="preserve">SOLUTIONS </w:t>
                            </w:r>
                          </w:p>
                          <w:p w14:paraId="74B73D06" w14:textId="27F4249D" w:rsidR="00FA1F30" w:rsidRPr="00F70A83" w:rsidRDefault="00FA1F30" w:rsidP="00295056">
                            <w:pPr>
                              <w:spacing w:after="0"/>
                              <w:rPr>
                                <w:b/>
                                <w:sz w:val="44"/>
                              </w:rPr>
                            </w:pPr>
                            <w:r w:rsidRPr="00F70A83">
                              <w:rPr>
                                <w:b/>
                                <w:sz w:val="72"/>
                              </w:rPr>
                              <w:t>PANEL</w:t>
                            </w:r>
                          </w:p>
                          <w:p w14:paraId="2DF76107" w14:textId="06520604" w:rsidR="00FA1F30" w:rsidRDefault="00FA1F30" w:rsidP="00295056">
                            <w:pPr>
                              <w:spacing w:after="0"/>
                            </w:pPr>
                          </w:p>
                          <w:p w14:paraId="3842C8E6" w14:textId="77777777" w:rsidR="00FA1F30" w:rsidRDefault="00FA1F30" w:rsidP="00295056">
                            <w:pPr>
                              <w:spacing w:after="0"/>
                              <w:rPr>
                                <w:i/>
                                <w:sz w:val="32"/>
                              </w:rPr>
                            </w:pPr>
                            <w:r w:rsidRPr="00295056">
                              <w:rPr>
                                <w:i/>
                                <w:sz w:val="28"/>
                              </w:rPr>
                              <w:t xml:space="preserve">What infrastructure spending should we prioritise, and </w:t>
                            </w:r>
                          </w:p>
                          <w:p w14:paraId="4273C33A" w14:textId="6F129DF6" w:rsidR="00FA1F30" w:rsidRPr="00295056" w:rsidRDefault="00FA1F30" w:rsidP="00295056">
                            <w:pPr>
                              <w:spacing w:after="0"/>
                              <w:rPr>
                                <w:i/>
                                <w:sz w:val="28"/>
                              </w:rPr>
                            </w:pPr>
                            <w:r w:rsidRPr="00295056">
                              <w:rPr>
                                <w:i/>
                                <w:sz w:val="28"/>
                              </w:rPr>
                              <w:t>how should we fund these priorities if the rates alone are not enough?</w:t>
                            </w:r>
                          </w:p>
                          <w:p w14:paraId="6E1568BA" w14:textId="77777777" w:rsidR="00FA1F30" w:rsidRPr="00F70A83" w:rsidRDefault="00FA1F30" w:rsidP="00295056">
                            <w:pPr>
                              <w:spacing w:after="0"/>
                            </w:pPr>
                          </w:p>
                          <w:p w14:paraId="13BD6AF9" w14:textId="37EF36B5" w:rsidR="00FA1F30" w:rsidRPr="00F70A83" w:rsidRDefault="00FA1F30" w:rsidP="00295056">
                            <w:pPr>
                              <w:spacing w:after="0"/>
                              <w:rPr>
                                <w:b/>
                                <w:sz w:val="40"/>
                              </w:rPr>
                            </w:pPr>
                            <w:r w:rsidRPr="00F70A83">
                              <w:rPr>
                                <w:b/>
                                <w:sz w:val="40"/>
                              </w:rPr>
                              <w:t xml:space="preserve">Template to </w:t>
                            </w:r>
                            <w:r>
                              <w:rPr>
                                <w:b/>
                                <w:sz w:val="40"/>
                              </w:rPr>
                              <w:t>provide</w:t>
                            </w:r>
                            <w:r w:rsidRPr="00F70A83">
                              <w:rPr>
                                <w:b/>
                                <w:sz w:val="40"/>
                              </w:rPr>
                              <w:t xml:space="preserve"> your proposed solutions</w:t>
                            </w:r>
                          </w:p>
                        </w:txbxContent>
                      </wps:txbx>
                      <wps:bodyPr rot="0" vert="horz" wrap="square" lIns="720000" tIns="720000" rIns="468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5057A" id="_x0000_t202" coordsize="21600,21600" o:spt="202" path="m,l,21600r21600,l21600,xe">
                <v:stroke joinstyle="miter"/>
                <v:path gradientshapeok="t" o:connecttype="rect"/>
              </v:shapetype>
              <v:shape id="Text Box 2" o:spid="_x0000_s1026" type="#_x0000_t202" style="position:absolute;margin-left:0;margin-top:.05pt;width:596.25pt;height:353.8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" fillcolor="#1f3763 [1604]" strokecolor="#212934 [1615]">
                <v:textbox inset="20mm,20mm,13mm">
                  <w:txbxContent>
                    <w:p w14:paraId="710F0115" w14:textId="42D8CE5E" w:rsidR="00FA1F30" w:rsidRDefault="00FA1F30" w:rsidP="00295056">
                      <w:pPr>
                        <w:spacing w:after="0"/>
                        <w:rPr>
                          <w:b/>
                        </w:rPr>
                      </w:pPr>
                      <w:r w:rsidRPr="00F70A83">
                        <w:rPr>
                          <w:b/>
                        </w:rPr>
                        <w:t>BYRON SHIRE COUNCIL</w:t>
                      </w:r>
                    </w:p>
                    <w:p w14:paraId="1271D2A7" w14:textId="77777777" w:rsidR="00FA1F30" w:rsidRPr="00F70A83" w:rsidRDefault="00FA1F30" w:rsidP="00295056">
                      <w:pPr>
                        <w:spacing w:after="0"/>
                        <w:rPr>
                          <w:b/>
                        </w:rPr>
                      </w:pPr>
                    </w:p>
                    <w:p w14:paraId="0BBC8ECE" w14:textId="62CAE21E" w:rsidR="00FA1F30" w:rsidRPr="00F70A83" w:rsidRDefault="00FA1F30" w:rsidP="00295056">
                      <w:pPr>
                        <w:spacing w:after="0"/>
                        <w:rPr>
                          <w:b/>
                          <w:sz w:val="144"/>
                        </w:rPr>
                      </w:pPr>
                      <w:r w:rsidRPr="00F70A83">
                        <w:rPr>
                          <w:b/>
                          <w:sz w:val="72"/>
                        </w:rPr>
                        <w:t xml:space="preserve">COMMUNITY </w:t>
                      </w:r>
                    </w:p>
                    <w:p w14:paraId="4D696E88" w14:textId="7BD98C42" w:rsidR="00FA1F30" w:rsidRPr="00F70A83" w:rsidRDefault="00FA1F30" w:rsidP="00295056">
                      <w:pPr>
                        <w:spacing w:after="0"/>
                        <w:rPr>
                          <w:b/>
                          <w:sz w:val="72"/>
                        </w:rPr>
                      </w:pPr>
                      <w:r w:rsidRPr="00F70A83">
                        <w:rPr>
                          <w:b/>
                          <w:sz w:val="72"/>
                        </w:rPr>
                        <w:t xml:space="preserve">SOLUTIONS </w:t>
                      </w:r>
                    </w:p>
                    <w:p w14:paraId="74B73D06" w14:textId="27F4249D" w:rsidR="00FA1F30" w:rsidRPr="00F70A83" w:rsidRDefault="00FA1F30" w:rsidP="00295056">
                      <w:pPr>
                        <w:spacing w:after="0"/>
                        <w:rPr>
                          <w:b/>
                          <w:sz w:val="44"/>
                        </w:rPr>
                      </w:pPr>
                      <w:r w:rsidRPr="00F70A83">
                        <w:rPr>
                          <w:b/>
                          <w:sz w:val="72"/>
                        </w:rPr>
                        <w:t>PANEL</w:t>
                      </w:r>
                    </w:p>
                    <w:p w14:paraId="2DF76107" w14:textId="06520604" w:rsidR="00FA1F30" w:rsidRDefault="00FA1F30" w:rsidP="00295056">
                      <w:pPr>
                        <w:spacing w:after="0"/>
                      </w:pPr>
                    </w:p>
                    <w:p w14:paraId="3842C8E6" w14:textId="77777777" w:rsidR="00FA1F30" w:rsidRDefault="00FA1F30" w:rsidP="00295056">
                      <w:pPr>
                        <w:spacing w:after="0"/>
                        <w:rPr>
                          <w:i/>
                          <w:sz w:val="32"/>
                        </w:rPr>
                      </w:pPr>
                      <w:r w:rsidRPr="00295056">
                        <w:rPr>
                          <w:i/>
                          <w:sz w:val="28"/>
                        </w:rPr>
                        <w:t xml:space="preserve">What infrastructure spending should we prioritise, and </w:t>
                      </w:r>
                    </w:p>
                    <w:p w14:paraId="4273C33A" w14:textId="6F129DF6" w:rsidR="00FA1F30" w:rsidRPr="00295056" w:rsidRDefault="00FA1F30" w:rsidP="00295056">
                      <w:pPr>
                        <w:spacing w:after="0"/>
                        <w:rPr>
                          <w:i/>
                          <w:sz w:val="28"/>
                        </w:rPr>
                      </w:pPr>
                      <w:r w:rsidRPr="00295056">
                        <w:rPr>
                          <w:i/>
                          <w:sz w:val="28"/>
                        </w:rPr>
                        <w:t>how should we fund these priorities if the rates alone are not enough?</w:t>
                      </w:r>
                    </w:p>
                    <w:p w14:paraId="6E1568BA" w14:textId="77777777" w:rsidR="00FA1F30" w:rsidRPr="00F70A83" w:rsidRDefault="00FA1F30" w:rsidP="00295056">
                      <w:pPr>
                        <w:spacing w:after="0"/>
                      </w:pPr>
                    </w:p>
                    <w:p w14:paraId="13BD6AF9" w14:textId="37EF36B5" w:rsidR="00FA1F30" w:rsidRPr="00F70A83" w:rsidRDefault="00FA1F30" w:rsidP="00295056">
                      <w:pPr>
                        <w:spacing w:after="0"/>
                        <w:rPr>
                          <w:b/>
                          <w:sz w:val="40"/>
                        </w:rPr>
                      </w:pPr>
                      <w:r w:rsidRPr="00F70A83">
                        <w:rPr>
                          <w:b/>
                          <w:sz w:val="40"/>
                        </w:rPr>
                        <w:t xml:space="preserve">Template to </w:t>
                      </w:r>
                      <w:r>
                        <w:rPr>
                          <w:b/>
                          <w:sz w:val="40"/>
                        </w:rPr>
                        <w:t>provide</w:t>
                      </w:r>
                      <w:r w:rsidRPr="00F70A83">
                        <w:rPr>
                          <w:b/>
                          <w:sz w:val="40"/>
                        </w:rPr>
                        <w:t xml:space="preserve"> your proposed solutions</w:t>
                      </w:r>
                    </w:p>
                  </w:txbxContent>
                </v:textbox>
                <w10:wrap type="square" anchorx="page"/>
              </v:shape>
            </w:pict>
          </mc:Fallback>
        </mc:AlternateContent>
      </w:r>
      <w:r w:rsidR="001803A1" w:rsidRPr="000B1D59">
        <w:rPr>
          <w:noProof/>
        </w:rPr>
        <w:drawing>
          <wp:anchor distT="0" distB="0" distL="114300" distR="114300" simplePos="0" relativeHeight="251662336" behindDoc="0" locked="0" layoutInCell="1" allowOverlap="1" wp14:anchorId="19B39109" wp14:editId="5FE3FA9D">
            <wp:simplePos x="0" y="0"/>
            <wp:positionH relativeFrom="page">
              <wp:align>right</wp:align>
            </wp:positionH>
            <wp:positionV relativeFrom="paragraph">
              <wp:posOffset>4495800</wp:posOffset>
            </wp:positionV>
            <wp:extent cx="7552055" cy="480984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2055" cy="480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BE6">
        <w:rPr>
          <w:noProof/>
        </w:rPr>
        <mc:AlternateContent>
          <mc:Choice Requires="wpg">
            <w:drawing>
              <wp:anchor distT="0" distB="0" distL="114300" distR="114300" simplePos="0" relativeHeight="251667456" behindDoc="0" locked="0" layoutInCell="1" allowOverlap="1" wp14:anchorId="247005AB" wp14:editId="1A45EA38">
                <wp:simplePos x="0" y="0"/>
                <wp:positionH relativeFrom="column">
                  <wp:posOffset>2983230</wp:posOffset>
                </wp:positionH>
                <wp:positionV relativeFrom="paragraph">
                  <wp:posOffset>9311707</wp:posOffset>
                </wp:positionV>
                <wp:extent cx="3225833" cy="1353185"/>
                <wp:effectExtent l="0" t="0" r="0" b="0"/>
                <wp:wrapNone/>
                <wp:docPr id="11" name="Group 11"/>
                <wp:cNvGraphicFramePr/>
                <a:graphic xmlns:a="http://schemas.openxmlformats.org/drawingml/2006/main">
                  <a:graphicData uri="http://schemas.microsoft.com/office/word/2010/wordprocessingGroup">
                    <wpg:wgp>
                      <wpg:cNvGrpSpPr/>
                      <wpg:grpSpPr>
                        <a:xfrm>
                          <a:off x="0" y="0"/>
                          <a:ext cx="3225833" cy="1353185"/>
                          <a:chOff x="0" y="0"/>
                          <a:chExt cx="3225833" cy="1353185"/>
                        </a:xfrm>
                      </wpg:grpSpPr>
                      <pic:pic xmlns:pic="http://schemas.openxmlformats.org/drawingml/2006/picture">
                        <pic:nvPicPr>
                          <pic:cNvPr id="3" name="Picture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4525" cy="1353185"/>
                          </a:xfrm>
                          <a:prstGeom prst="rect">
                            <a:avLst/>
                          </a:prstGeom>
                          <a:noFill/>
                          <a:ln>
                            <a:noFill/>
                          </a:ln>
                        </pic:spPr>
                      </pic:pic>
                      <wps:wsp>
                        <wps:cNvPr id="2" name="Straight Connector 2"/>
                        <wps:cNvCnPr/>
                        <wps:spPr>
                          <a:xfrm>
                            <a:off x="2093494" y="336884"/>
                            <a:ext cx="4334" cy="611044"/>
                          </a:xfrm>
                          <a:prstGeom prst="line">
                            <a:avLst/>
                          </a:prstGeom>
                          <a:ln w="12700"/>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02568" y="288758"/>
                            <a:ext cx="723265" cy="685800"/>
                          </a:xfrm>
                          <a:prstGeom prst="rect">
                            <a:avLst/>
                          </a:prstGeom>
                          <a:noFill/>
                          <a:ln>
                            <a:noFill/>
                          </a:ln>
                        </pic:spPr>
                      </pic:pic>
                    </wpg:wgp>
                  </a:graphicData>
                </a:graphic>
              </wp:anchor>
            </w:drawing>
          </mc:Choice>
          <mc:Fallback>
            <w:pict>
              <v:group w14:anchorId="0EFA2296" id="Group 11" o:spid="_x0000_s1026" style="position:absolute;margin-left:234.9pt;margin-top:733.2pt;width:254pt;height:106.55pt;z-index:251667456" coordsize="32258,13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FFT/zIzPAAAMzwAABUAAABkcnMvbWVkaWEvaW1hZ2UyLmpwZWf/&#10;2P/gABBKRklGAAEBAQDcANwAAP/bAEMAAgEBAQEBAgEBAQICAgICBAMCAgICBQQEAwQGBQYGBgUG&#10;BgYHCQgGBwkHBgYICwgJCgoKCgoGCAsMCwoMCQoKCv/bAEMBAgICAgICBQMDBQoHBgcKCgoKCgoK&#10;CgoKCgoKCgoKCgoKCgoKCgoKCgoKCgoKCgoKCgoKCgoKCgoKCgoKCgoKCv/AABEIAKUAr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9145;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">
                  <v:imagedata r:id="rId9" o:title=""/>
                </v:shape>
                <v:line id="Straight Connector 2" o:spid="_x0000_s1028" style="position:absolute;visibility:visible;mso-wrap-style:square" from="20934,3368" to="20978,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" strokecolor="#4472c4 [3204]" strokeweight="1pt">
                  <v:stroke joinstyle="miter"/>
                </v:line>
                <v:shape id="Picture 10" o:spid="_x0000_s1029" type="#_x0000_t75" style="position:absolute;left:25025;top:2887;width:723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">
                  <v:imagedata r:id="rId10" o:title=""/>
                </v:shape>
              </v:group>
            </w:pict>
          </mc:Fallback>
        </mc:AlternateContent>
      </w:r>
      <w:bookmarkStart w:id="0" w:name="_Hlk505086983"/>
      <w:bookmarkEnd w:id="0"/>
    </w:p>
    <w:p w14:paraId="435E2688" w14:textId="16A54490" w:rsidR="00F70A83" w:rsidRDefault="00F70A83">
      <w:r>
        <w:br w:type="page"/>
      </w:r>
    </w:p>
    <w:p w14:paraId="765403FE" w14:textId="5778ED6D" w:rsidR="005F43D0" w:rsidRDefault="005F43D0">
      <w:pPr>
        <w:sectPr w:rsidR="005F43D0" w:rsidSect="000B1D59">
          <w:pgSz w:w="11906" w:h="16838"/>
          <w:pgMar w:top="0" w:right="1440" w:bottom="0" w:left="1440" w:header="708" w:footer="708" w:gutter="0"/>
          <w:cols w:space="708"/>
          <w:docGrid w:linePitch="360"/>
        </w:sectPr>
      </w:pPr>
    </w:p>
    <w:p w14:paraId="29A28231" w14:textId="2156AD5E" w:rsidR="00650410" w:rsidRPr="00650410" w:rsidRDefault="00650410" w:rsidP="00534D99">
      <w:pPr>
        <w:spacing w:line="276" w:lineRule="auto"/>
        <w:rPr>
          <w:rFonts w:cs="Arial"/>
          <w:b/>
          <w:i/>
          <w:sz w:val="32"/>
        </w:rPr>
      </w:pPr>
      <w:r w:rsidRPr="00650410">
        <w:rPr>
          <w:rFonts w:cs="Arial"/>
          <w:b/>
          <w:i/>
          <w:sz w:val="32"/>
        </w:rPr>
        <w:lastRenderedPageBreak/>
        <w:t>The process underway</w:t>
      </w:r>
    </w:p>
    <w:p w14:paraId="4FE738C5" w14:textId="0B1EBFD3" w:rsidR="00C31FCE" w:rsidRPr="00650410" w:rsidRDefault="00C31FCE" w:rsidP="00534D99">
      <w:pPr>
        <w:spacing w:line="276" w:lineRule="auto"/>
      </w:pPr>
      <w:r w:rsidRPr="00650410">
        <w:rPr>
          <w:rFonts w:cs="Arial"/>
        </w:rPr>
        <w:t>Byron Shire Council</w:t>
      </w:r>
      <w:r w:rsidR="00534D99" w:rsidRPr="00650410">
        <w:rPr>
          <w:rFonts w:cs="Arial"/>
        </w:rPr>
        <w:t xml:space="preserve"> is </w:t>
      </w:r>
      <w:r w:rsidR="00534D99" w:rsidRPr="00650410">
        <w:t>working</w:t>
      </w:r>
      <w:r w:rsidR="001B7A38" w:rsidRPr="00650410">
        <w:t xml:space="preserve"> with</w:t>
      </w:r>
      <w:r w:rsidRPr="00650410">
        <w:t xml:space="preserve"> the newDemocracy Foundation </w:t>
      </w:r>
      <w:r w:rsidR="005D4985" w:rsidRPr="00650410">
        <w:t xml:space="preserve">(nDF) </w:t>
      </w:r>
      <w:r w:rsidR="00534D99" w:rsidRPr="00650410">
        <w:t xml:space="preserve">to operate a </w:t>
      </w:r>
      <w:r w:rsidR="00D50DC0" w:rsidRPr="00650410">
        <w:t xml:space="preserve">Community Solutions Panel. The Panel is a group of around 28 </w:t>
      </w:r>
      <w:proofErr w:type="gramStart"/>
      <w:r w:rsidR="00D50DC0" w:rsidRPr="00650410">
        <w:t>local residents</w:t>
      </w:r>
      <w:proofErr w:type="gramEnd"/>
      <w:r w:rsidR="00D50DC0" w:rsidRPr="00650410">
        <w:t xml:space="preserve"> that reflect the local community, randomly selected by </w:t>
      </w:r>
      <w:r w:rsidR="005D4985" w:rsidRPr="00650410">
        <w:t>nDF</w:t>
      </w:r>
      <w:r w:rsidR="00D50DC0" w:rsidRPr="00650410">
        <w:t xml:space="preserve"> in an independent</w:t>
      </w:r>
      <w:r w:rsidR="00A942DB">
        <w:t xml:space="preserve"> </w:t>
      </w:r>
      <w:r w:rsidR="00D50DC0" w:rsidRPr="00650410">
        <w:t>process.</w:t>
      </w:r>
    </w:p>
    <w:p w14:paraId="1E48E9D7" w14:textId="77777777" w:rsidR="00650410" w:rsidRDefault="00D50DC0" w:rsidP="00534D99">
      <w:pPr>
        <w:spacing w:line="276" w:lineRule="auto"/>
      </w:pPr>
      <w:r>
        <w:t>They have been tasked with providing Council recommendations</w:t>
      </w:r>
      <w:r w:rsidR="009F19F0">
        <w:t xml:space="preserve"> that specify the infrastructure priorities that Council should address over the next four years.</w:t>
      </w:r>
      <w:r w:rsidR="004D75DF">
        <w:t xml:space="preserve"> </w:t>
      </w:r>
    </w:p>
    <w:p w14:paraId="34654066" w14:textId="1E1A8A8A" w:rsidR="00650410" w:rsidRDefault="00650410" w:rsidP="00650410">
      <w:pPr>
        <w:spacing w:line="276" w:lineRule="auto"/>
      </w:pPr>
      <w:r>
        <w:t xml:space="preserve">The process is being designed and run by nDF at arm's length from Council. nDF is </w:t>
      </w:r>
      <w:r>
        <w:rPr>
          <w:rFonts w:ascii="Calibri" w:hAnsi="Calibri"/>
          <w:lang w:val="en-US"/>
        </w:rPr>
        <w:t>an independent, non-partisan research and development organisation that conducts real world trials using random selection and deliberation as a central process. nDF is not a think tank</w:t>
      </w:r>
      <w:r w:rsidR="00AB006E">
        <w:rPr>
          <w:rFonts w:ascii="Calibri" w:hAnsi="Calibri"/>
          <w:lang w:val="en-US"/>
        </w:rPr>
        <w:t>, nor a consultancy</w:t>
      </w:r>
      <w:r>
        <w:rPr>
          <w:rFonts w:ascii="Calibri" w:hAnsi="Calibri"/>
          <w:lang w:val="en-US"/>
        </w:rPr>
        <w:t xml:space="preserve"> and holds no policy views. </w:t>
      </w:r>
      <w:r>
        <w:t xml:space="preserve">More information is available at </w:t>
      </w:r>
      <w:hyperlink r:id="rId11" w:history="1">
        <w:r w:rsidRPr="001D27A2">
          <w:rPr>
            <w:rStyle w:val="Hyperlink"/>
          </w:rPr>
          <w:t>www.newdemocracy.com.au</w:t>
        </w:r>
      </w:hyperlink>
      <w:r>
        <w:t>.</w:t>
      </w:r>
    </w:p>
    <w:p w14:paraId="2B644992" w14:textId="77777777" w:rsidR="00650410" w:rsidRDefault="00650410" w:rsidP="00650410">
      <w:pPr>
        <w:shd w:val="clear" w:color="auto" w:fill="FFFFFF"/>
        <w:spacing w:after="225" w:line="312" w:lineRule="atLeast"/>
        <w:rPr>
          <w:rFonts w:cs="Arial"/>
          <w:shd w:val="clear" w:color="auto" w:fill="FFFFFF"/>
        </w:rPr>
      </w:pPr>
      <w:proofErr w:type="gramStart"/>
      <w:r>
        <w:rPr>
          <w:rFonts w:cs="Arial"/>
          <w:shd w:val="clear" w:color="auto" w:fill="FFFFFF"/>
        </w:rPr>
        <w:t>Similar to</w:t>
      </w:r>
      <w:proofErr w:type="gramEnd"/>
      <w:r>
        <w:rPr>
          <w:rFonts w:cs="Arial"/>
          <w:shd w:val="clear" w:color="auto" w:fill="FFFFFF"/>
        </w:rPr>
        <w:t xml:space="preserve"> the running of a court, information will be provided to the Panel to allow them to make informed decisions. This will include an initial briefing package from Council. Local groups and individuals also have opportunity to provide information to the Panel through this template.</w:t>
      </w:r>
    </w:p>
    <w:p w14:paraId="41672893" w14:textId="77777777" w:rsidR="00650410" w:rsidRPr="00AB006E" w:rsidRDefault="00650410" w:rsidP="00AB006E">
      <w:pPr>
        <w:pBdr>
          <w:left w:val="single" w:sz="4" w:space="4" w:color="auto"/>
        </w:pBdr>
        <w:shd w:val="clear" w:color="auto" w:fill="FFFFFF"/>
        <w:spacing w:after="225" w:line="312" w:lineRule="atLeast"/>
        <w:ind w:left="142"/>
        <w:rPr>
          <w:rFonts w:cs="Arial"/>
          <w:b/>
          <w:color w:val="1F4E79" w:themeColor="accent5" w:themeShade="80"/>
          <w:sz w:val="28"/>
          <w:shd w:val="clear" w:color="auto" w:fill="FFFFFF"/>
        </w:rPr>
      </w:pPr>
      <w:r w:rsidRPr="00AB006E">
        <w:rPr>
          <w:b/>
          <w:color w:val="1F4E79" w:themeColor="accent5" w:themeShade="80"/>
          <w:sz w:val="28"/>
        </w:rPr>
        <w:t xml:space="preserve">In making a case to government, people often say that their message falls on deaf ears. In contrast, this is a chance to </w:t>
      </w:r>
      <w:r w:rsidRPr="00AB006E">
        <w:rPr>
          <w:rFonts w:cs="Arial"/>
          <w:b/>
          <w:color w:val="1F4E79" w:themeColor="accent5" w:themeShade="80"/>
          <w:sz w:val="28"/>
          <w:shd w:val="clear" w:color="auto" w:fill="FFFFFF"/>
        </w:rPr>
        <w:t>make your case on how to solve the challenge of prioritising infrastructure to a Panel of everyday people, to see if they agree with your position.</w:t>
      </w:r>
    </w:p>
    <w:p w14:paraId="2D8C74A2" w14:textId="77777777" w:rsidR="00650410" w:rsidRDefault="00650410" w:rsidP="00650410">
      <w:pPr>
        <w:spacing w:line="276" w:lineRule="auto"/>
      </w:pPr>
      <w:r>
        <w:t xml:space="preserve">We are asking you to use this template to help you get a fair hearing for your idea and to help the Panel make best use of the range of information provided to them. It will allow them to hear from </w:t>
      </w:r>
      <w:r w:rsidRPr="009F19F0">
        <w:t xml:space="preserve">a wide range of active interests, ask their own questions </w:t>
      </w:r>
      <w:r>
        <w:t>and</w:t>
      </w:r>
      <w:r w:rsidRPr="009F19F0">
        <w:t xml:space="preserve"> then discuss and deliberate upon the merits of each.</w:t>
      </w:r>
      <w:r>
        <w:t xml:space="preserve"> </w:t>
      </w:r>
    </w:p>
    <w:p w14:paraId="00632D8B" w14:textId="5DDEAA6E" w:rsidR="00650410" w:rsidRDefault="00650410" w:rsidP="00650410">
      <w:pPr>
        <w:spacing w:line="276" w:lineRule="auto"/>
      </w:pPr>
      <w:r>
        <w:t xml:space="preserve">In completing your submission, it is useful to look at all the </w:t>
      </w:r>
      <w:r w:rsidR="004675A8">
        <w:t>information requested</w:t>
      </w:r>
      <w:r>
        <w:t>, but you do not have to answer all</w:t>
      </w:r>
      <w:r w:rsidR="004675A8">
        <w:t xml:space="preserve"> the prompts</w:t>
      </w:r>
      <w:r>
        <w:t>. There is opportunity for you to add additional points of discussion, but please ensure they are directly relevant to the topic the Panel is considering as they will not have capacity to address other matters.</w:t>
      </w:r>
    </w:p>
    <w:p w14:paraId="77D6D3EE" w14:textId="6CF4CD53" w:rsidR="00650410" w:rsidRDefault="00650410" w:rsidP="00650410">
      <w:pPr>
        <w:spacing w:line="276" w:lineRule="auto"/>
      </w:pPr>
      <w:r>
        <w:t xml:space="preserve">Please send your submission to </w:t>
      </w:r>
      <w:hyperlink r:id="rId12" w:history="1">
        <w:r w:rsidRPr="001D27A2">
          <w:rPr>
            <w:rStyle w:val="Hyperlink"/>
          </w:rPr>
          <w:t>submissions@newdemocracy.com.au</w:t>
        </w:r>
      </w:hyperlink>
      <w:r>
        <w:t xml:space="preserve"> by Friday, 23 February so that submissions can be provided to Panellists before their first meeting on 7 March 2018.</w:t>
      </w:r>
      <w:r w:rsidR="0028472B">
        <w:t xml:space="preserve"> You can still provide your submission after 23 February, but Panellists will have less time to review your </w:t>
      </w:r>
      <w:r w:rsidR="00C56653">
        <w:t>submission</w:t>
      </w:r>
      <w:r w:rsidR="0028472B">
        <w:t xml:space="preserve"> and reflect on the </w:t>
      </w:r>
      <w:r w:rsidR="00C56653">
        <w:t>proposal</w:t>
      </w:r>
      <w:r w:rsidR="0028472B">
        <w:t xml:space="preserve"> you </w:t>
      </w:r>
      <w:r w:rsidR="00C56653">
        <w:t xml:space="preserve">have </w:t>
      </w:r>
      <w:r w:rsidR="0028472B">
        <w:t>provide.</w:t>
      </w:r>
    </w:p>
    <w:p w14:paraId="39779BE6" w14:textId="77777777" w:rsidR="00650410" w:rsidRDefault="00650410" w:rsidP="00650410">
      <w:pPr>
        <w:spacing w:line="276" w:lineRule="auto"/>
      </w:pPr>
      <w:r>
        <w:t>It will be at the Panel's discretion as to what they do with submissions, and that may include inviting you to provide further input to them at their second meeting on Saturday, 10 March.</w:t>
      </w:r>
    </w:p>
    <w:p w14:paraId="3CA4983A" w14:textId="77777777" w:rsidR="00650410" w:rsidRDefault="00650410" w:rsidP="00650410">
      <w:pPr>
        <w:spacing w:line="276" w:lineRule="auto"/>
      </w:pPr>
      <w:r>
        <w:t xml:space="preserve">If you have any questions in relation to the Panel or how to make a submission, please email </w:t>
      </w:r>
      <w:hyperlink r:id="rId13" w:history="1">
        <w:r w:rsidRPr="001D27A2">
          <w:rPr>
            <w:rStyle w:val="Hyperlink"/>
          </w:rPr>
          <w:t>georgina.inwood@newdemocracy.com.au</w:t>
        </w:r>
      </w:hyperlink>
      <w:r>
        <w:t xml:space="preserve"> </w:t>
      </w:r>
    </w:p>
    <w:p w14:paraId="18F36649" w14:textId="0AC3E014" w:rsidR="00650410" w:rsidRDefault="00650410" w:rsidP="00534D99">
      <w:pPr>
        <w:spacing w:line="276" w:lineRule="auto"/>
      </w:pPr>
    </w:p>
    <w:p w14:paraId="177803FC" w14:textId="723D8E2B" w:rsidR="00A942DB" w:rsidRDefault="00A942DB" w:rsidP="00534D99">
      <w:pPr>
        <w:spacing w:line="276" w:lineRule="auto"/>
      </w:pPr>
    </w:p>
    <w:p w14:paraId="3E840D98" w14:textId="6B0A515D" w:rsidR="00A942DB" w:rsidRDefault="00A942DB" w:rsidP="00534D99">
      <w:pPr>
        <w:spacing w:line="276" w:lineRule="auto"/>
      </w:pPr>
    </w:p>
    <w:p w14:paraId="548E1ACA" w14:textId="55B35A2B" w:rsidR="00650410" w:rsidRPr="00650410" w:rsidRDefault="00650410" w:rsidP="00534D99">
      <w:pPr>
        <w:spacing w:line="276" w:lineRule="auto"/>
        <w:rPr>
          <w:b/>
          <w:i/>
          <w:sz w:val="32"/>
        </w:rPr>
      </w:pPr>
      <w:r w:rsidRPr="00650410">
        <w:rPr>
          <w:b/>
          <w:i/>
          <w:sz w:val="32"/>
        </w:rPr>
        <w:lastRenderedPageBreak/>
        <w:t>The problem being addressed</w:t>
      </w:r>
    </w:p>
    <w:p w14:paraId="3C6BDDA6" w14:textId="196408F5" w:rsidR="00D50DC0" w:rsidRDefault="00650410" w:rsidP="00534D99">
      <w:pPr>
        <w:spacing w:line="276" w:lineRule="auto"/>
      </w:pPr>
      <w:r>
        <w:t>The Community Solutions Panel</w:t>
      </w:r>
      <w:r w:rsidR="004D75DF">
        <w:t xml:space="preserve"> will address the question:</w:t>
      </w:r>
    </w:p>
    <w:p w14:paraId="7CFE9A25" w14:textId="31008D01" w:rsidR="004D75DF" w:rsidRPr="00BA2B86" w:rsidRDefault="004D75DF" w:rsidP="00BA2B86">
      <w:pPr>
        <w:pBdr>
          <w:left w:val="single" w:sz="4" w:space="4" w:color="auto"/>
        </w:pBdr>
        <w:shd w:val="clear" w:color="auto" w:fill="FFFFFF"/>
        <w:spacing w:after="225" w:line="312" w:lineRule="atLeast"/>
        <w:ind w:left="142"/>
        <w:rPr>
          <w:b/>
          <w:color w:val="1F4E79" w:themeColor="accent5" w:themeShade="80"/>
          <w:sz w:val="28"/>
        </w:rPr>
      </w:pPr>
      <w:r w:rsidRPr="00BA2B86">
        <w:rPr>
          <w:b/>
          <w:color w:val="1F4E79" w:themeColor="accent5" w:themeShade="80"/>
          <w:sz w:val="28"/>
        </w:rPr>
        <w:t>What infrastructure spending should we prioritise, and</w:t>
      </w:r>
    </w:p>
    <w:p w14:paraId="36D5DDDB" w14:textId="4E6C6F8F" w:rsidR="004D75DF" w:rsidRPr="00BA2B86" w:rsidRDefault="004D75DF" w:rsidP="00BA2B86">
      <w:pPr>
        <w:pBdr>
          <w:left w:val="single" w:sz="4" w:space="4" w:color="auto"/>
        </w:pBdr>
        <w:shd w:val="clear" w:color="auto" w:fill="FFFFFF"/>
        <w:spacing w:after="225" w:line="312" w:lineRule="atLeast"/>
        <w:ind w:left="142"/>
        <w:rPr>
          <w:b/>
          <w:color w:val="1F4E79" w:themeColor="accent5" w:themeShade="80"/>
          <w:sz w:val="28"/>
        </w:rPr>
      </w:pPr>
      <w:r w:rsidRPr="00BA2B86">
        <w:rPr>
          <w:b/>
          <w:color w:val="1F4E79" w:themeColor="accent5" w:themeShade="80"/>
          <w:sz w:val="28"/>
        </w:rPr>
        <w:t>how should we fund these priorities if the rates alone are not enough?</w:t>
      </w:r>
    </w:p>
    <w:p w14:paraId="20DBC022" w14:textId="77777777" w:rsidR="00F35D3F" w:rsidRDefault="00F35D3F" w:rsidP="00F35D3F">
      <w:pPr>
        <w:spacing w:line="276" w:lineRule="auto"/>
      </w:pPr>
      <w:r>
        <w:t xml:space="preserve">The scope of the Panel's deliberations is to address prioritisation of infrastructure under Council's care and control. Specifically, this means: </w:t>
      </w:r>
    </w:p>
    <w:p w14:paraId="4BFB583E" w14:textId="16101D98" w:rsidR="00C3597E" w:rsidRDefault="00C3597E" w:rsidP="00C3597E">
      <w:pPr>
        <w:pStyle w:val="ListParagraph"/>
        <w:numPr>
          <w:ilvl w:val="0"/>
          <w:numId w:val="6"/>
        </w:numPr>
        <w:spacing w:line="276" w:lineRule="auto"/>
      </w:pPr>
      <w:r>
        <w:t>Community buildings;</w:t>
      </w:r>
    </w:p>
    <w:p w14:paraId="7DE00DF2" w14:textId="034C0918" w:rsidR="00C3597E" w:rsidRDefault="00C3597E" w:rsidP="00C3597E">
      <w:pPr>
        <w:pStyle w:val="ListParagraph"/>
        <w:numPr>
          <w:ilvl w:val="0"/>
          <w:numId w:val="6"/>
        </w:numPr>
        <w:spacing w:line="276" w:lineRule="auto"/>
      </w:pPr>
      <w:r>
        <w:t>Bridges and footbridges;</w:t>
      </w:r>
    </w:p>
    <w:p w14:paraId="202D550B" w14:textId="17058C07" w:rsidR="00C3597E" w:rsidRDefault="00C3597E" w:rsidP="00C3597E">
      <w:pPr>
        <w:pStyle w:val="ListParagraph"/>
        <w:numPr>
          <w:ilvl w:val="0"/>
          <w:numId w:val="6"/>
        </w:numPr>
        <w:spacing w:line="276" w:lineRule="auto"/>
      </w:pPr>
      <w:r>
        <w:t>Bus shelters;</w:t>
      </w:r>
    </w:p>
    <w:p w14:paraId="2DA0B16C" w14:textId="4AD9A5C3" w:rsidR="00C3597E" w:rsidRDefault="00C3597E" w:rsidP="00C3597E">
      <w:pPr>
        <w:pStyle w:val="ListParagraph"/>
        <w:numPr>
          <w:ilvl w:val="0"/>
          <w:numId w:val="6"/>
        </w:numPr>
        <w:spacing w:line="276" w:lineRule="auto"/>
      </w:pPr>
      <w:r>
        <w:t>Footpaths and cycleways;</w:t>
      </w:r>
    </w:p>
    <w:p w14:paraId="60BE6B21" w14:textId="1AB903AE" w:rsidR="00C3597E" w:rsidRDefault="00C3597E" w:rsidP="00C3597E">
      <w:pPr>
        <w:pStyle w:val="ListParagraph"/>
        <w:numPr>
          <w:ilvl w:val="0"/>
          <w:numId w:val="6"/>
        </w:numPr>
        <w:spacing w:line="276" w:lineRule="auto"/>
      </w:pPr>
      <w:r>
        <w:t>Playgrounds and park furniture;</w:t>
      </w:r>
    </w:p>
    <w:p w14:paraId="721FA122" w14:textId="46CEFBE2" w:rsidR="00C3597E" w:rsidRDefault="00C3597E" w:rsidP="00C3597E">
      <w:pPr>
        <w:pStyle w:val="ListParagraph"/>
        <w:numPr>
          <w:ilvl w:val="0"/>
          <w:numId w:val="6"/>
        </w:numPr>
        <w:spacing w:line="276" w:lineRule="auto"/>
      </w:pPr>
      <w:r>
        <w:t>Pools;</w:t>
      </w:r>
    </w:p>
    <w:p w14:paraId="42FAF198" w14:textId="0DA1E67F" w:rsidR="00C3597E" w:rsidRDefault="00C3597E" w:rsidP="00C3597E">
      <w:pPr>
        <w:pStyle w:val="ListParagraph"/>
        <w:numPr>
          <w:ilvl w:val="0"/>
          <w:numId w:val="6"/>
        </w:numPr>
        <w:spacing w:line="276" w:lineRule="auto"/>
      </w:pPr>
      <w:r>
        <w:t>Public toilets;</w:t>
      </w:r>
    </w:p>
    <w:p w14:paraId="6DB00DD9" w14:textId="17143E00" w:rsidR="00C3597E" w:rsidRDefault="00C3597E" w:rsidP="00C3597E">
      <w:pPr>
        <w:pStyle w:val="ListParagraph"/>
        <w:numPr>
          <w:ilvl w:val="0"/>
          <w:numId w:val="6"/>
        </w:numPr>
        <w:spacing w:line="276" w:lineRule="auto"/>
      </w:pPr>
      <w:r>
        <w:t>Open space and sportsfields;</w:t>
      </w:r>
    </w:p>
    <w:p w14:paraId="5BD8BD10" w14:textId="6ED47D9E" w:rsidR="00C3597E" w:rsidRDefault="00C3597E" w:rsidP="00C3597E">
      <w:pPr>
        <w:pStyle w:val="ListParagraph"/>
        <w:numPr>
          <w:ilvl w:val="0"/>
          <w:numId w:val="6"/>
        </w:numPr>
        <w:spacing w:line="276" w:lineRule="auto"/>
      </w:pPr>
      <w:r>
        <w:t>Rural drainage, causeways and culverts;</w:t>
      </w:r>
    </w:p>
    <w:p w14:paraId="4482FD2A" w14:textId="279C2518" w:rsidR="008A20D9" w:rsidRDefault="008A20D9" w:rsidP="008A20D9">
      <w:pPr>
        <w:pStyle w:val="ListParagraph"/>
        <w:numPr>
          <w:ilvl w:val="0"/>
          <w:numId w:val="6"/>
        </w:numPr>
        <w:spacing w:line="276" w:lineRule="auto"/>
      </w:pPr>
      <w:r>
        <w:t>Sealed Roads</w:t>
      </w:r>
      <w:r w:rsidR="00C3597E">
        <w:t>;</w:t>
      </w:r>
    </w:p>
    <w:p w14:paraId="586A3A74" w14:textId="7B0BEB4F" w:rsidR="008A20D9" w:rsidRDefault="008A20D9" w:rsidP="008A20D9">
      <w:pPr>
        <w:pStyle w:val="ListParagraph"/>
        <w:numPr>
          <w:ilvl w:val="0"/>
          <w:numId w:val="6"/>
        </w:numPr>
        <w:spacing w:line="276" w:lineRule="auto"/>
      </w:pPr>
      <w:r>
        <w:t>Unsealed Roads</w:t>
      </w:r>
      <w:r w:rsidR="00C3597E">
        <w:t>; and</w:t>
      </w:r>
    </w:p>
    <w:p w14:paraId="431A4423" w14:textId="5845EC6B" w:rsidR="008A20D9" w:rsidRDefault="008A20D9" w:rsidP="008A20D9">
      <w:pPr>
        <w:pStyle w:val="ListParagraph"/>
        <w:numPr>
          <w:ilvl w:val="0"/>
          <w:numId w:val="6"/>
        </w:numPr>
        <w:spacing w:line="276" w:lineRule="auto"/>
      </w:pPr>
      <w:r>
        <w:t>Urban stormwater</w:t>
      </w:r>
      <w:r w:rsidR="00C3597E">
        <w:t>.</w:t>
      </w:r>
    </w:p>
    <w:p w14:paraId="724628A2" w14:textId="37C40E72" w:rsidR="00F35D3F" w:rsidRDefault="005A37ED" w:rsidP="005A37ED">
      <w:pPr>
        <w:spacing w:line="276" w:lineRule="auto"/>
      </w:pPr>
      <w:r>
        <w:t xml:space="preserve">Council looks after other infrastructure, including water, sewer and waste/resource recovery infrastructure but </w:t>
      </w:r>
      <w:r w:rsidR="00BA2B86">
        <w:t>this</w:t>
      </w:r>
      <w:r>
        <w:t xml:space="preserve"> </w:t>
      </w:r>
      <w:r w:rsidR="009273AD">
        <w:t>is</w:t>
      </w:r>
      <w:r>
        <w:t xml:space="preserve"> not included in what the Panel is being asked to consider. The Panel does not need to address these are they are either funded from restricted funds (funds that can only be spent on a specific purpose) or are statutory obligations imposed on Council by State Government where there is little or discretion in how they are funded or prioritised.</w:t>
      </w:r>
    </w:p>
    <w:p w14:paraId="7FEA759A" w14:textId="45781D81" w:rsidR="00F35D3F" w:rsidRDefault="00F35D3F" w:rsidP="00F35D3F">
      <w:pPr>
        <w:spacing w:line="276" w:lineRule="auto"/>
        <w:rPr>
          <w:b/>
        </w:rPr>
      </w:pPr>
      <w:r w:rsidRPr="009273AD">
        <w:rPr>
          <w:b/>
        </w:rPr>
        <w:t xml:space="preserve">Council has committed that the recommendations </w:t>
      </w:r>
      <w:r w:rsidR="00BA2B86" w:rsidRPr="009273AD">
        <w:rPr>
          <w:b/>
        </w:rPr>
        <w:t xml:space="preserve">made by the Panel </w:t>
      </w:r>
      <w:r w:rsidRPr="009273AD">
        <w:rPr>
          <w:b/>
        </w:rPr>
        <w:t xml:space="preserve">will be </w:t>
      </w:r>
      <w:r w:rsidR="00CC0356" w:rsidRPr="009273AD">
        <w:rPr>
          <w:b/>
        </w:rPr>
        <w:t>wholly adopted by</w:t>
      </w:r>
      <w:r w:rsidR="00CC0356">
        <w:rPr>
          <w:b/>
        </w:rPr>
        <w:t xml:space="preserve"> Council</w:t>
      </w:r>
      <w:r w:rsidRPr="009F19F0">
        <w:rPr>
          <w:b/>
        </w:rPr>
        <w:t xml:space="preserve"> in the Delivery Program when it is </w:t>
      </w:r>
      <w:r w:rsidR="00CC0356">
        <w:rPr>
          <w:b/>
        </w:rPr>
        <w:t>finalised</w:t>
      </w:r>
      <w:r w:rsidRPr="009F19F0">
        <w:rPr>
          <w:b/>
        </w:rPr>
        <w:t xml:space="preserve"> in June 2018</w:t>
      </w:r>
      <w:r>
        <w:rPr>
          <w:b/>
        </w:rPr>
        <w:t>.</w:t>
      </w:r>
    </w:p>
    <w:p w14:paraId="3EC4D993" w14:textId="77777777" w:rsidR="00F35D3F" w:rsidRDefault="00F35D3F" w:rsidP="00534D99">
      <w:pPr>
        <w:spacing w:line="276" w:lineRule="auto"/>
      </w:pPr>
    </w:p>
    <w:p w14:paraId="29CA10E6" w14:textId="77777777" w:rsidR="00F35D3F" w:rsidRDefault="00F35D3F">
      <w:pPr>
        <w:rPr>
          <w:b/>
          <w:i/>
          <w:sz w:val="32"/>
        </w:rPr>
      </w:pPr>
      <w:r>
        <w:rPr>
          <w:b/>
          <w:i/>
          <w:sz w:val="32"/>
        </w:rPr>
        <w:br w:type="page"/>
      </w:r>
    </w:p>
    <w:p w14:paraId="30A9649A" w14:textId="0951FFAC" w:rsidR="00C31FCE" w:rsidRPr="00F35D3F" w:rsidRDefault="00F35D3F" w:rsidP="00233F87">
      <w:pPr>
        <w:spacing w:line="276" w:lineRule="auto"/>
        <w:rPr>
          <w:b/>
          <w:i/>
          <w:sz w:val="32"/>
        </w:rPr>
      </w:pPr>
      <w:r w:rsidRPr="00F35D3F">
        <w:rPr>
          <w:b/>
          <w:i/>
          <w:sz w:val="32"/>
        </w:rPr>
        <w:lastRenderedPageBreak/>
        <w:t>Reference information and documents</w:t>
      </w:r>
    </w:p>
    <w:p w14:paraId="48F41531" w14:textId="0F84EA1C" w:rsidR="002408C9" w:rsidRPr="002408C9" w:rsidRDefault="002408C9" w:rsidP="000146B1">
      <w:pPr>
        <w:spacing w:line="276" w:lineRule="auto"/>
        <w:rPr>
          <w:b/>
        </w:rPr>
      </w:pPr>
      <w:r w:rsidRPr="002408C9">
        <w:rPr>
          <w:b/>
        </w:rPr>
        <w:t>Special Rate Variation</w:t>
      </w:r>
      <w:r w:rsidR="0009534A">
        <w:rPr>
          <w:b/>
        </w:rPr>
        <w:t xml:space="preserve"> and current prioritisation</w:t>
      </w:r>
      <w:r w:rsidR="007304AD">
        <w:rPr>
          <w:b/>
        </w:rPr>
        <w:t xml:space="preserve"> of infrastructure</w:t>
      </w:r>
    </w:p>
    <w:p w14:paraId="5B6CFE0E" w14:textId="00DABA28" w:rsidR="00DB1110" w:rsidRDefault="00E15DEF" w:rsidP="003E3803">
      <w:pPr>
        <w:spacing w:line="276" w:lineRule="auto"/>
      </w:pPr>
      <w:r>
        <w:t>In 2017 Council was granted a</w:t>
      </w:r>
      <w:r w:rsidR="00FF7EBD">
        <w:t xml:space="preserve"> Special Rate Variation by IPART to </w:t>
      </w:r>
      <w:r w:rsidR="00AB53B8">
        <w:t xml:space="preserve">fund </w:t>
      </w:r>
      <w:r w:rsidR="00DB1110">
        <w:t>capital expenditure on</w:t>
      </w:r>
      <w:r w:rsidR="00AB53B8">
        <w:t xml:space="preserve"> infrastructure assets.</w:t>
      </w:r>
      <w:r w:rsidR="00FF7EBD">
        <w:t xml:space="preserve"> </w:t>
      </w:r>
      <w:r w:rsidR="00565B93">
        <w:t>This provided a revenue source beyond existing income generated through rates, other fees and charges and is aimed at red</w:t>
      </w:r>
      <w:r w:rsidR="00565B93" w:rsidRPr="00565B93">
        <w:t>ucing Council’s infrastructure backlog and improving financial</w:t>
      </w:r>
      <w:r w:rsidR="004F279B">
        <w:t xml:space="preserve"> </w:t>
      </w:r>
      <w:r w:rsidR="00565B93">
        <w:t>sustainability</w:t>
      </w:r>
      <w:r w:rsidR="00565B93" w:rsidRPr="00565B93">
        <w:t>.</w:t>
      </w:r>
      <w:r w:rsidR="00FF7EBD">
        <w:t xml:space="preserve"> </w:t>
      </w:r>
      <w:r w:rsidR="00B25B68">
        <w:t>The Special Rate Variation of 7.5% each year for four years</w:t>
      </w:r>
      <w:r w:rsidR="00FF7EBD">
        <w:t xml:space="preserve"> will </w:t>
      </w:r>
      <w:r w:rsidR="00B25B68">
        <w:t>generate $1</w:t>
      </w:r>
      <w:r w:rsidR="00DB1110">
        <w:t>1</w:t>
      </w:r>
      <w:r w:rsidR="00B25B68">
        <w:t>.7</w:t>
      </w:r>
      <w:r w:rsidR="00DB1110">
        <w:t>2</w:t>
      </w:r>
      <w:r w:rsidR="00B25B68">
        <w:t xml:space="preserve"> million. </w:t>
      </w:r>
      <w:r w:rsidR="00AB53B8">
        <w:t>Council also intends to borrow a</w:t>
      </w:r>
      <w:r w:rsidR="00B25B68">
        <w:t xml:space="preserve">n additional $2 million each year for 3 years. </w:t>
      </w:r>
      <w:r w:rsidR="00DB1110">
        <w:t>The IPART approval for the SRV was based on the money being allocated on the following basis (full four-year figures):</w:t>
      </w:r>
    </w:p>
    <w:p w14:paraId="56F64ED4" w14:textId="1E28E286" w:rsidR="00DB1110" w:rsidRPr="00286B6E" w:rsidRDefault="00286B6E" w:rsidP="00286B6E">
      <w:pPr>
        <w:pStyle w:val="ListParagraph"/>
        <w:numPr>
          <w:ilvl w:val="0"/>
          <w:numId w:val="4"/>
        </w:numPr>
        <w:spacing w:line="276" w:lineRule="auto"/>
        <w:rPr>
          <w:b/>
          <w:color w:val="1F4E79" w:themeColor="accent5" w:themeShade="80"/>
          <w:sz w:val="28"/>
        </w:rPr>
      </w:pPr>
      <w:r w:rsidRPr="00286B6E">
        <w:rPr>
          <w:b/>
          <w:color w:val="1F4E79" w:themeColor="accent5" w:themeShade="80"/>
          <w:sz w:val="28"/>
        </w:rPr>
        <w:t xml:space="preserve">$13.04m </w:t>
      </w:r>
      <w:r w:rsidR="00803395">
        <w:rPr>
          <w:b/>
          <w:color w:val="1F4E79" w:themeColor="accent5" w:themeShade="80"/>
          <w:sz w:val="28"/>
        </w:rPr>
        <w:t xml:space="preserve">on </w:t>
      </w:r>
      <w:r>
        <w:rPr>
          <w:b/>
          <w:color w:val="1F4E79" w:themeColor="accent5" w:themeShade="80"/>
          <w:sz w:val="28"/>
        </w:rPr>
        <w:t>r</w:t>
      </w:r>
      <w:r w:rsidR="00DB1110" w:rsidRPr="00286B6E">
        <w:rPr>
          <w:b/>
          <w:color w:val="1F4E79" w:themeColor="accent5" w:themeShade="80"/>
          <w:sz w:val="28"/>
        </w:rPr>
        <w:t>oads, bridges, footpaths and road drainage</w:t>
      </w:r>
      <w:r>
        <w:rPr>
          <w:b/>
          <w:color w:val="1F4E79" w:themeColor="accent5" w:themeShade="80"/>
          <w:sz w:val="28"/>
        </w:rPr>
        <w:t>;</w:t>
      </w:r>
    </w:p>
    <w:p w14:paraId="43BF9B55" w14:textId="3CE194EE" w:rsidR="00DB1110" w:rsidRPr="00286B6E" w:rsidRDefault="00286B6E" w:rsidP="00286B6E">
      <w:pPr>
        <w:pStyle w:val="ListParagraph"/>
        <w:numPr>
          <w:ilvl w:val="0"/>
          <w:numId w:val="4"/>
        </w:numPr>
        <w:spacing w:line="276" w:lineRule="auto"/>
        <w:rPr>
          <w:b/>
          <w:color w:val="1F4E79" w:themeColor="accent5" w:themeShade="80"/>
          <w:sz w:val="28"/>
        </w:rPr>
      </w:pPr>
      <w:r w:rsidRPr="00286B6E">
        <w:rPr>
          <w:b/>
          <w:color w:val="1F4E79" w:themeColor="accent5" w:themeShade="80"/>
          <w:sz w:val="28"/>
        </w:rPr>
        <w:t>$519,000</w:t>
      </w:r>
      <w:r>
        <w:rPr>
          <w:b/>
          <w:color w:val="1F4E79" w:themeColor="accent5" w:themeShade="80"/>
          <w:sz w:val="28"/>
        </w:rPr>
        <w:t xml:space="preserve"> </w:t>
      </w:r>
      <w:r w:rsidR="00803395">
        <w:rPr>
          <w:b/>
          <w:color w:val="1F4E79" w:themeColor="accent5" w:themeShade="80"/>
          <w:sz w:val="28"/>
        </w:rPr>
        <w:t xml:space="preserve">on </w:t>
      </w:r>
      <w:r>
        <w:rPr>
          <w:b/>
          <w:color w:val="1F4E79" w:themeColor="accent5" w:themeShade="80"/>
          <w:sz w:val="28"/>
        </w:rPr>
        <w:t>u</w:t>
      </w:r>
      <w:r w:rsidR="00DB1110" w:rsidRPr="00286B6E">
        <w:rPr>
          <w:b/>
          <w:color w:val="1F4E79" w:themeColor="accent5" w:themeShade="80"/>
          <w:sz w:val="28"/>
        </w:rPr>
        <w:t>rban stormwater</w:t>
      </w:r>
      <w:r>
        <w:rPr>
          <w:b/>
          <w:color w:val="1F4E79" w:themeColor="accent5" w:themeShade="80"/>
          <w:sz w:val="28"/>
        </w:rPr>
        <w:t>;</w:t>
      </w:r>
    </w:p>
    <w:p w14:paraId="287F8022" w14:textId="15CF660D" w:rsidR="00DB1110" w:rsidRPr="00286B6E" w:rsidRDefault="00286B6E" w:rsidP="00286B6E">
      <w:pPr>
        <w:pStyle w:val="ListParagraph"/>
        <w:numPr>
          <w:ilvl w:val="0"/>
          <w:numId w:val="4"/>
        </w:numPr>
        <w:spacing w:line="276" w:lineRule="auto"/>
        <w:rPr>
          <w:b/>
          <w:color w:val="1F4E79" w:themeColor="accent5" w:themeShade="80"/>
          <w:sz w:val="28"/>
        </w:rPr>
      </w:pPr>
      <w:r w:rsidRPr="00286B6E">
        <w:rPr>
          <w:b/>
          <w:color w:val="1F4E79" w:themeColor="accent5" w:themeShade="80"/>
          <w:sz w:val="28"/>
        </w:rPr>
        <w:t>$365,000</w:t>
      </w:r>
      <w:r>
        <w:rPr>
          <w:b/>
          <w:color w:val="1F4E79" w:themeColor="accent5" w:themeShade="80"/>
          <w:sz w:val="28"/>
        </w:rPr>
        <w:t xml:space="preserve"> </w:t>
      </w:r>
      <w:r w:rsidR="00803395">
        <w:rPr>
          <w:b/>
          <w:color w:val="1F4E79" w:themeColor="accent5" w:themeShade="80"/>
          <w:sz w:val="28"/>
        </w:rPr>
        <w:t xml:space="preserve">on </w:t>
      </w:r>
      <w:r>
        <w:rPr>
          <w:b/>
          <w:color w:val="1F4E79" w:themeColor="accent5" w:themeShade="80"/>
          <w:sz w:val="28"/>
        </w:rPr>
        <w:t>r</w:t>
      </w:r>
      <w:r w:rsidR="00DB1110" w:rsidRPr="00286B6E">
        <w:rPr>
          <w:b/>
          <w:color w:val="1F4E79" w:themeColor="accent5" w:themeShade="80"/>
          <w:sz w:val="28"/>
        </w:rPr>
        <w:t>ural drainage and culverts</w:t>
      </w:r>
      <w:r>
        <w:rPr>
          <w:b/>
          <w:color w:val="1F4E79" w:themeColor="accent5" w:themeShade="80"/>
          <w:sz w:val="28"/>
        </w:rPr>
        <w:t>;</w:t>
      </w:r>
    </w:p>
    <w:p w14:paraId="5FC0D415" w14:textId="74C09871" w:rsidR="00DB1110" w:rsidRPr="00286B6E" w:rsidRDefault="00286B6E" w:rsidP="00286B6E">
      <w:pPr>
        <w:pStyle w:val="ListParagraph"/>
        <w:numPr>
          <w:ilvl w:val="0"/>
          <w:numId w:val="4"/>
        </w:numPr>
        <w:spacing w:line="276" w:lineRule="auto"/>
        <w:rPr>
          <w:b/>
          <w:color w:val="1F4E79" w:themeColor="accent5" w:themeShade="80"/>
          <w:sz w:val="28"/>
        </w:rPr>
      </w:pPr>
      <w:r w:rsidRPr="00286B6E">
        <w:rPr>
          <w:b/>
          <w:color w:val="1F4E79" w:themeColor="accent5" w:themeShade="80"/>
          <w:sz w:val="28"/>
        </w:rPr>
        <w:t xml:space="preserve">$2.169m </w:t>
      </w:r>
      <w:r w:rsidR="00803395">
        <w:rPr>
          <w:b/>
          <w:color w:val="1F4E79" w:themeColor="accent5" w:themeShade="80"/>
          <w:sz w:val="28"/>
        </w:rPr>
        <w:t>on b</w:t>
      </w:r>
      <w:r w:rsidR="00DB1110" w:rsidRPr="00286B6E">
        <w:rPr>
          <w:b/>
          <w:color w:val="1F4E79" w:themeColor="accent5" w:themeShade="80"/>
          <w:sz w:val="28"/>
        </w:rPr>
        <w:t>uildings and public amenities</w:t>
      </w:r>
      <w:r>
        <w:rPr>
          <w:b/>
          <w:color w:val="1F4E79" w:themeColor="accent5" w:themeShade="80"/>
          <w:sz w:val="28"/>
        </w:rPr>
        <w:t>; and</w:t>
      </w:r>
    </w:p>
    <w:p w14:paraId="2E2071C9" w14:textId="697082B2" w:rsidR="00DB1110" w:rsidRPr="00286B6E" w:rsidRDefault="00286B6E" w:rsidP="00286B6E">
      <w:pPr>
        <w:pStyle w:val="ListParagraph"/>
        <w:numPr>
          <w:ilvl w:val="0"/>
          <w:numId w:val="4"/>
        </w:numPr>
        <w:spacing w:line="276" w:lineRule="auto"/>
        <w:rPr>
          <w:b/>
          <w:color w:val="1F4E79" w:themeColor="accent5" w:themeShade="80"/>
          <w:sz w:val="28"/>
        </w:rPr>
      </w:pPr>
      <w:r w:rsidRPr="00286B6E">
        <w:rPr>
          <w:b/>
          <w:color w:val="1F4E79" w:themeColor="accent5" w:themeShade="80"/>
          <w:sz w:val="28"/>
        </w:rPr>
        <w:t>$603,000</w:t>
      </w:r>
      <w:r>
        <w:rPr>
          <w:b/>
          <w:color w:val="1F4E79" w:themeColor="accent5" w:themeShade="80"/>
          <w:sz w:val="28"/>
        </w:rPr>
        <w:t xml:space="preserve"> </w:t>
      </w:r>
      <w:r w:rsidR="00803395">
        <w:rPr>
          <w:b/>
          <w:color w:val="1F4E79" w:themeColor="accent5" w:themeShade="80"/>
          <w:sz w:val="28"/>
        </w:rPr>
        <w:t xml:space="preserve">on </w:t>
      </w:r>
      <w:r>
        <w:rPr>
          <w:b/>
          <w:color w:val="1F4E79" w:themeColor="accent5" w:themeShade="80"/>
          <w:sz w:val="28"/>
        </w:rPr>
        <w:t>p</w:t>
      </w:r>
      <w:r w:rsidR="00DB1110" w:rsidRPr="00286B6E">
        <w:rPr>
          <w:b/>
          <w:color w:val="1F4E79" w:themeColor="accent5" w:themeShade="80"/>
          <w:sz w:val="28"/>
        </w:rPr>
        <w:t xml:space="preserve">arks and open </w:t>
      </w:r>
      <w:r w:rsidR="00172B9C">
        <w:rPr>
          <w:b/>
          <w:color w:val="1F4E79" w:themeColor="accent5" w:themeShade="80"/>
          <w:sz w:val="28"/>
        </w:rPr>
        <w:t>s</w:t>
      </w:r>
      <w:r w:rsidR="00DB1110" w:rsidRPr="00286B6E">
        <w:rPr>
          <w:b/>
          <w:color w:val="1F4E79" w:themeColor="accent5" w:themeShade="80"/>
          <w:sz w:val="28"/>
        </w:rPr>
        <w:t>paces</w:t>
      </w:r>
      <w:r>
        <w:rPr>
          <w:b/>
          <w:color w:val="1F4E79" w:themeColor="accent5" w:themeShade="80"/>
          <w:sz w:val="28"/>
        </w:rPr>
        <w:t>.</w:t>
      </w:r>
    </w:p>
    <w:p w14:paraId="23DB6143" w14:textId="0E5D2D68" w:rsidR="00DB1110" w:rsidRDefault="00DB1110" w:rsidP="00DB1110">
      <w:pPr>
        <w:spacing w:line="276" w:lineRule="auto"/>
      </w:pPr>
      <w:r>
        <w:t>In addition to this capital expenditure, there is an additional maintenance allocation for roads of $782,000 and buildings of $239,000.</w:t>
      </w:r>
    </w:p>
    <w:p w14:paraId="2305EAE3" w14:textId="2104150A" w:rsidR="003E3803" w:rsidRDefault="005B54DD" w:rsidP="003E3803">
      <w:pPr>
        <w:spacing w:line="276" w:lineRule="auto"/>
      </w:pPr>
      <w:r>
        <w:t xml:space="preserve">Further to the allocation of the SRV funds, Council must also determine its expenditure of general revenue on assets. As </w:t>
      </w:r>
      <w:r w:rsidR="00940962">
        <w:t>a</w:t>
      </w:r>
      <w:r>
        <w:t xml:space="preserve"> guide of relative proportions, </w:t>
      </w:r>
      <w:r w:rsidR="00286B6E">
        <w:t>Council’s</w:t>
      </w:r>
      <w:r>
        <w:t xml:space="preserve"> 20</w:t>
      </w:r>
      <w:r w:rsidR="00286B6E">
        <w:t xml:space="preserve">17-18 Operating Plan allocates </w:t>
      </w:r>
      <w:r w:rsidR="000E280A">
        <w:t>infrastructure</w:t>
      </w:r>
      <w:r w:rsidR="003E3803">
        <w:t xml:space="preserve"> funding approximately on the basis</w:t>
      </w:r>
      <w:r w:rsidR="00286B6E">
        <w:t xml:space="preserve"> </w:t>
      </w:r>
      <w:r w:rsidR="00940962">
        <w:t xml:space="preserve">outlined in the following table </w:t>
      </w:r>
      <w:r w:rsidR="00286B6E">
        <w:t>(these figures include maintenance, renewal and capital expenditure)</w:t>
      </w:r>
      <w:r w:rsidR="00940962">
        <w:t>.</w:t>
      </w:r>
      <w:r w:rsidR="003C48EE">
        <w:t xml:space="preserve"> Capital expenditure is detailed further in a second table.</w:t>
      </w:r>
    </w:p>
    <w:p w14:paraId="31847D19" w14:textId="549F8991" w:rsidR="00940962" w:rsidRDefault="00940962" w:rsidP="00940962">
      <w:pPr>
        <w:spacing w:line="276" w:lineRule="auto"/>
      </w:pPr>
      <w:r w:rsidRPr="0009534A">
        <w:t xml:space="preserve">This approach to prioritising means the average condition of roads, town centres, buildings, public toilets, footpaths, stormwater drainage, parks and open spaces (including playgrounds) will </w:t>
      </w:r>
      <w:r w:rsidR="00105B86">
        <w:t>be maintained in the short term but deteriorate over the longer term</w:t>
      </w:r>
      <w:r w:rsidRPr="0009534A">
        <w:t xml:space="preserve">. However, some sealed roads that are already in a poor condition will not be reconstructed. </w:t>
      </w:r>
      <w:r>
        <w:t xml:space="preserve">With the SRV, </w:t>
      </w:r>
      <w:r w:rsidRPr="0009534A">
        <w:t xml:space="preserve">Council's </w:t>
      </w:r>
      <w:r>
        <w:t xml:space="preserve">capacity is </w:t>
      </w:r>
      <w:r w:rsidRPr="0009534A">
        <w:t>to keep infrastructure in its current state</w:t>
      </w:r>
      <w:r>
        <w:t>,</w:t>
      </w:r>
      <w:r w:rsidRPr="0009534A">
        <w:t xml:space="preserve"> not improve it. </w:t>
      </w:r>
    </w:p>
    <w:p w14:paraId="42BFEB98" w14:textId="77777777" w:rsidR="00940962" w:rsidRPr="0009534A" w:rsidRDefault="00940962" w:rsidP="00940962">
      <w:pPr>
        <w:pBdr>
          <w:left w:val="single" w:sz="4" w:space="4" w:color="auto"/>
        </w:pBdr>
        <w:shd w:val="clear" w:color="auto" w:fill="FFFFFF"/>
        <w:spacing w:after="225" w:line="312" w:lineRule="atLeast"/>
        <w:ind w:left="142"/>
        <w:rPr>
          <w:b/>
          <w:color w:val="1F4E79" w:themeColor="accent5" w:themeShade="80"/>
          <w:sz w:val="28"/>
        </w:rPr>
      </w:pPr>
      <w:r w:rsidRPr="0009534A">
        <w:rPr>
          <w:b/>
          <w:color w:val="1F4E79" w:themeColor="accent5" w:themeShade="80"/>
          <w:sz w:val="28"/>
        </w:rPr>
        <w:t xml:space="preserve">The task for the Panel is to decide </w:t>
      </w:r>
      <w:r>
        <w:rPr>
          <w:b/>
          <w:color w:val="1F4E79" w:themeColor="accent5" w:themeShade="80"/>
          <w:sz w:val="28"/>
        </w:rPr>
        <w:t>the basis on which Council should</w:t>
      </w:r>
      <w:r w:rsidRPr="0009534A">
        <w:rPr>
          <w:b/>
          <w:color w:val="1F4E79" w:themeColor="accent5" w:themeShade="80"/>
          <w:sz w:val="28"/>
        </w:rPr>
        <w:t xml:space="preserve"> allocate this money </w:t>
      </w:r>
      <w:r>
        <w:rPr>
          <w:b/>
          <w:color w:val="1F4E79" w:themeColor="accent5" w:themeShade="80"/>
          <w:sz w:val="28"/>
        </w:rPr>
        <w:t>by clearly articulating priorities and proportions</w:t>
      </w:r>
      <w:r w:rsidRPr="0009534A">
        <w:rPr>
          <w:b/>
          <w:color w:val="1F4E79" w:themeColor="accent5" w:themeShade="80"/>
          <w:sz w:val="28"/>
        </w:rPr>
        <w:t>.</w:t>
      </w:r>
    </w:p>
    <w:p w14:paraId="357A57BB" w14:textId="77777777" w:rsidR="00940962" w:rsidRDefault="00940962" w:rsidP="003E3803">
      <w:pPr>
        <w:spacing w:line="276" w:lineRule="auto"/>
      </w:pPr>
    </w:p>
    <w:p w14:paraId="58E6F089" w14:textId="3FABD31F" w:rsidR="00E557EE" w:rsidRDefault="00940962" w:rsidP="00940962">
      <w:pPr>
        <w:spacing w:line="276" w:lineRule="auto"/>
      </w:pPr>
      <w:r>
        <w:rPr>
          <w:noProof/>
        </w:rPr>
        <w:lastRenderedPageBreak/>
        <w:drawing>
          <wp:anchor distT="0" distB="0" distL="114300" distR="114300" simplePos="0" relativeHeight="251669504" behindDoc="0" locked="0" layoutInCell="1" allowOverlap="1" wp14:anchorId="2F43DA56" wp14:editId="0AF22B3C">
            <wp:simplePos x="0" y="0"/>
            <wp:positionH relativeFrom="margin">
              <wp:align>left</wp:align>
            </wp:positionH>
            <wp:positionV relativeFrom="paragraph">
              <wp:posOffset>58420</wp:posOffset>
            </wp:positionV>
            <wp:extent cx="5651500" cy="8801100"/>
            <wp:effectExtent l="0" t="0" r="635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1500" cy="880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1164D" w14:textId="3AE8F0B5" w:rsidR="002408C9" w:rsidRPr="002408C9" w:rsidRDefault="00106203" w:rsidP="001B7A38">
      <w:pPr>
        <w:spacing w:line="276" w:lineRule="auto"/>
        <w:rPr>
          <w:b/>
        </w:rPr>
      </w:pPr>
      <w:r>
        <w:rPr>
          <w:b/>
        </w:rPr>
        <w:lastRenderedPageBreak/>
        <w:t>L</w:t>
      </w:r>
      <w:r w:rsidR="002408C9" w:rsidRPr="002408C9">
        <w:rPr>
          <w:b/>
        </w:rPr>
        <w:t xml:space="preserve">ist of </w:t>
      </w:r>
      <w:r w:rsidR="00D73B4C">
        <w:rPr>
          <w:b/>
        </w:rPr>
        <w:t xml:space="preserve">capital </w:t>
      </w:r>
      <w:r w:rsidR="002408C9" w:rsidRPr="002408C9">
        <w:rPr>
          <w:b/>
        </w:rPr>
        <w:t xml:space="preserve">works for Council to undertake </w:t>
      </w:r>
      <w:r w:rsidR="007639CC">
        <w:rPr>
          <w:b/>
        </w:rPr>
        <w:t>over coming years</w:t>
      </w:r>
    </w:p>
    <w:p w14:paraId="7BCD59E4" w14:textId="59628A99" w:rsidR="00F35D3F" w:rsidRDefault="002408C9" w:rsidP="001B7A38">
      <w:pPr>
        <w:spacing w:line="276" w:lineRule="auto"/>
      </w:pPr>
      <w:r>
        <w:t xml:space="preserve">Council </w:t>
      </w:r>
      <w:r w:rsidR="00D73B4C">
        <w:t>prepares an</w:t>
      </w:r>
      <w:r w:rsidR="00DB6351">
        <w:t xml:space="preserve"> </w:t>
      </w:r>
      <w:r w:rsidR="00D73B4C">
        <w:t xml:space="preserve">annual </w:t>
      </w:r>
      <w:r w:rsidR="00DB6351">
        <w:t xml:space="preserve">capital works program which is included in its Operating Plan. This outlines the specific projects to be undertaken each </w:t>
      </w:r>
      <w:r w:rsidR="00D95537">
        <w:t xml:space="preserve">year </w:t>
      </w:r>
      <w:r w:rsidR="00D73B4C">
        <w:t>(included as a total line item in the table above)</w:t>
      </w:r>
      <w:r w:rsidR="00B24C90">
        <w:t>.</w:t>
      </w:r>
      <w:r w:rsidR="00D73B4C">
        <w:t xml:space="preserve"> The following table outlines the list of works for 2017/18.</w:t>
      </w:r>
    </w:p>
    <w:tbl>
      <w:tblPr>
        <w:tblW w:w="8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4868"/>
        <w:gridCol w:w="21"/>
        <w:gridCol w:w="1469"/>
        <w:gridCol w:w="1106"/>
        <w:gridCol w:w="1282"/>
        <w:gridCol w:w="7"/>
      </w:tblGrid>
      <w:tr w:rsidR="00D73B4C" w:rsidRPr="00FA1F30" w14:paraId="2AA63513" w14:textId="77777777" w:rsidTr="00F10DBC">
        <w:trPr>
          <w:gridAfter w:val="1"/>
          <w:wAfter w:w="6" w:type="dxa"/>
        </w:trPr>
        <w:tc>
          <w:tcPr>
            <w:tcW w:w="8747" w:type="dxa"/>
            <w:gridSpan w:val="5"/>
            <w:shd w:val="clear" w:color="auto" w:fill="FFFFFF" w:themeFill="background1"/>
            <w:tcMar>
              <w:top w:w="0" w:type="dxa"/>
              <w:left w:w="108" w:type="dxa"/>
              <w:bottom w:w="0" w:type="dxa"/>
              <w:right w:w="108" w:type="dxa"/>
            </w:tcMar>
          </w:tcPr>
          <w:p w14:paraId="0A99001E" w14:textId="378CCD94" w:rsidR="00D73B4C" w:rsidRPr="00FA1F30" w:rsidRDefault="00FA1F30" w:rsidP="00F10DBC">
            <w:pPr>
              <w:spacing w:after="0" w:line="276" w:lineRule="auto"/>
              <w:ind w:left="-426" w:firstLine="351"/>
              <w:rPr>
                <w:rFonts w:cstheme="minorHAnsi"/>
                <w:b/>
                <w:bCs/>
                <w:lang w:eastAsia="en-AU"/>
              </w:rPr>
            </w:pPr>
            <w:bookmarkStart w:id="1" w:name="_Hlk506364188"/>
            <w:r w:rsidRPr="00FA1F30">
              <w:rPr>
                <w:rFonts w:cstheme="minorHAnsi"/>
                <w:b/>
              </w:rPr>
              <w:t>ROADS BRIDGES AND DRAINAGE</w:t>
            </w:r>
          </w:p>
        </w:tc>
      </w:tr>
      <w:tr w:rsidR="00D73B4C" w:rsidRPr="00FA1F30" w14:paraId="31D88096" w14:textId="77777777" w:rsidTr="00F10DBC">
        <w:trPr>
          <w:tblHeader/>
        </w:trPr>
        <w:tc>
          <w:tcPr>
            <w:tcW w:w="5265" w:type="dxa"/>
            <w:shd w:val="clear" w:color="auto" w:fill="FFFFFF" w:themeFill="background1"/>
            <w:tcMar>
              <w:top w:w="0" w:type="dxa"/>
              <w:left w:w="108" w:type="dxa"/>
              <w:bottom w:w="0" w:type="dxa"/>
              <w:right w:w="108" w:type="dxa"/>
            </w:tcMar>
            <w:hideMark/>
          </w:tcPr>
          <w:p w14:paraId="454ED9E4" w14:textId="77777777" w:rsidR="00D73B4C" w:rsidRPr="00FA1F30" w:rsidRDefault="00D73B4C" w:rsidP="00F10DBC">
            <w:pPr>
              <w:spacing w:after="0" w:line="276" w:lineRule="auto"/>
              <w:ind w:left="34"/>
              <w:rPr>
                <w:rFonts w:cstheme="minorHAnsi"/>
                <w:b/>
                <w:bCs/>
                <w:lang w:eastAsia="en-AU"/>
              </w:rPr>
            </w:pPr>
            <w:r w:rsidRPr="00FA1F30">
              <w:rPr>
                <w:rFonts w:cstheme="minorHAnsi"/>
                <w:b/>
                <w:bCs/>
                <w:lang w:eastAsia="en-AU"/>
              </w:rPr>
              <w:t>Works</w:t>
            </w:r>
          </w:p>
        </w:tc>
        <w:tc>
          <w:tcPr>
            <w:tcW w:w="1256" w:type="dxa"/>
            <w:gridSpan w:val="2"/>
            <w:shd w:val="clear" w:color="auto" w:fill="FFFFFF" w:themeFill="background1"/>
            <w:tcMar>
              <w:top w:w="0" w:type="dxa"/>
              <w:left w:w="108" w:type="dxa"/>
              <w:bottom w:w="0" w:type="dxa"/>
              <w:right w:w="108" w:type="dxa"/>
            </w:tcMar>
            <w:hideMark/>
          </w:tcPr>
          <w:p w14:paraId="7D09DE4F" w14:textId="77777777" w:rsidR="00D73B4C" w:rsidRPr="00FA1F30" w:rsidRDefault="00D73B4C" w:rsidP="00F10DBC">
            <w:pPr>
              <w:spacing w:after="0" w:line="276" w:lineRule="auto"/>
              <w:ind w:left="-426" w:firstLine="351"/>
              <w:rPr>
                <w:rFonts w:cstheme="minorHAnsi"/>
                <w:b/>
                <w:bCs/>
                <w:lang w:eastAsia="en-AU"/>
              </w:rPr>
            </w:pPr>
            <w:r w:rsidRPr="00FA1F30">
              <w:rPr>
                <w:rFonts w:cstheme="minorHAnsi"/>
                <w:b/>
                <w:bCs/>
                <w:lang w:eastAsia="en-AU"/>
              </w:rPr>
              <w:t>Locality</w:t>
            </w:r>
          </w:p>
        </w:tc>
        <w:tc>
          <w:tcPr>
            <w:tcW w:w="1126" w:type="dxa"/>
            <w:shd w:val="clear" w:color="auto" w:fill="FFFFFF" w:themeFill="background1"/>
            <w:tcMar>
              <w:top w:w="0" w:type="dxa"/>
              <w:left w:w="108" w:type="dxa"/>
              <w:bottom w:w="0" w:type="dxa"/>
              <w:right w:w="108" w:type="dxa"/>
            </w:tcMar>
            <w:hideMark/>
          </w:tcPr>
          <w:p w14:paraId="7EA27EC5" w14:textId="77777777" w:rsidR="00D73B4C" w:rsidRPr="00FA1F30" w:rsidRDefault="00D73B4C" w:rsidP="00F10DBC">
            <w:pPr>
              <w:spacing w:after="0" w:line="276" w:lineRule="auto"/>
              <w:ind w:left="-426" w:firstLine="351"/>
              <w:rPr>
                <w:rFonts w:cstheme="minorHAnsi"/>
                <w:b/>
                <w:bCs/>
                <w:lang w:eastAsia="en-AU"/>
              </w:rPr>
            </w:pPr>
            <w:r w:rsidRPr="00FA1F30">
              <w:rPr>
                <w:rFonts w:cstheme="minorHAnsi"/>
                <w:b/>
                <w:bCs/>
                <w:lang w:eastAsia="en-AU"/>
              </w:rPr>
              <w:t>Type</w:t>
            </w:r>
          </w:p>
        </w:tc>
        <w:tc>
          <w:tcPr>
            <w:tcW w:w="1106" w:type="dxa"/>
            <w:gridSpan w:val="2"/>
            <w:shd w:val="clear" w:color="auto" w:fill="FFFFFF" w:themeFill="background1"/>
            <w:tcMar>
              <w:top w:w="0" w:type="dxa"/>
              <w:left w:w="108" w:type="dxa"/>
              <w:bottom w:w="0" w:type="dxa"/>
              <w:right w:w="108" w:type="dxa"/>
            </w:tcMar>
            <w:hideMark/>
          </w:tcPr>
          <w:p w14:paraId="3AE6585B" w14:textId="1FA4F8A5" w:rsidR="00D73B4C" w:rsidRPr="00FA1F30" w:rsidRDefault="00D73B4C" w:rsidP="00F10DBC">
            <w:pPr>
              <w:spacing w:after="0" w:line="276" w:lineRule="auto"/>
              <w:ind w:left="-426" w:firstLine="351"/>
              <w:rPr>
                <w:rFonts w:cstheme="minorHAnsi"/>
                <w:b/>
                <w:bCs/>
                <w:lang w:eastAsia="en-AU"/>
              </w:rPr>
            </w:pPr>
            <w:r w:rsidRPr="00FA1F30">
              <w:rPr>
                <w:rFonts w:cstheme="minorHAnsi"/>
                <w:b/>
                <w:bCs/>
                <w:lang w:eastAsia="en-AU"/>
              </w:rPr>
              <w:t>Budget</w:t>
            </w:r>
            <w:r w:rsidR="00965E8E">
              <w:rPr>
                <w:rFonts w:cstheme="minorHAnsi"/>
                <w:b/>
                <w:bCs/>
                <w:lang w:eastAsia="en-AU"/>
              </w:rPr>
              <w:t xml:space="preserve"> ($)</w:t>
            </w:r>
          </w:p>
        </w:tc>
      </w:tr>
      <w:tr w:rsidR="00D73B4C" w:rsidRPr="00FA1F30" w14:paraId="713DDB56" w14:textId="77777777" w:rsidTr="00F10DBC">
        <w:tc>
          <w:tcPr>
            <w:tcW w:w="5265" w:type="dxa"/>
            <w:shd w:val="clear" w:color="auto" w:fill="FFFFFF" w:themeFill="background1"/>
            <w:tcMar>
              <w:top w:w="0" w:type="dxa"/>
              <w:left w:w="108" w:type="dxa"/>
              <w:bottom w:w="0" w:type="dxa"/>
              <w:right w:w="108" w:type="dxa"/>
            </w:tcMar>
            <w:hideMark/>
          </w:tcPr>
          <w:p w14:paraId="59C9D90D" w14:textId="77777777" w:rsidR="00D73B4C" w:rsidRPr="00FA1F30" w:rsidRDefault="00D73B4C" w:rsidP="00F10DBC">
            <w:pPr>
              <w:spacing w:after="0" w:line="276" w:lineRule="auto"/>
              <w:rPr>
                <w:rFonts w:cstheme="minorHAnsi"/>
                <w:b/>
                <w:bCs/>
              </w:rPr>
            </w:pPr>
            <w:r w:rsidRPr="00FA1F30">
              <w:rPr>
                <w:rFonts w:cstheme="minorHAnsi"/>
                <w:b/>
                <w:bCs/>
              </w:rPr>
              <w:t>Bridges</w:t>
            </w:r>
          </w:p>
        </w:tc>
        <w:tc>
          <w:tcPr>
            <w:tcW w:w="1256" w:type="dxa"/>
            <w:gridSpan w:val="2"/>
            <w:shd w:val="clear" w:color="auto" w:fill="FFFFFF" w:themeFill="background1"/>
            <w:tcMar>
              <w:top w:w="0" w:type="dxa"/>
              <w:left w:w="108" w:type="dxa"/>
              <w:bottom w:w="0" w:type="dxa"/>
              <w:right w:w="108" w:type="dxa"/>
            </w:tcMar>
            <w:hideMark/>
          </w:tcPr>
          <w:p w14:paraId="2F98AA68" w14:textId="77777777" w:rsidR="00D73B4C" w:rsidRPr="00FA1F30" w:rsidRDefault="00D73B4C" w:rsidP="00F10DBC">
            <w:pPr>
              <w:spacing w:after="0" w:line="276" w:lineRule="auto"/>
              <w:rPr>
                <w:rFonts w:cstheme="minorHAnsi"/>
                <w:b/>
                <w:bCs/>
              </w:rPr>
            </w:pPr>
            <w:r w:rsidRPr="00FA1F30">
              <w:rPr>
                <w:rFonts w:cstheme="minorHAnsi"/>
                <w:b/>
                <w:bCs/>
              </w:rPr>
              <w:t> </w:t>
            </w:r>
          </w:p>
        </w:tc>
        <w:tc>
          <w:tcPr>
            <w:tcW w:w="1126" w:type="dxa"/>
            <w:shd w:val="clear" w:color="auto" w:fill="FFFFFF" w:themeFill="background1"/>
            <w:tcMar>
              <w:top w:w="0" w:type="dxa"/>
              <w:left w:w="108" w:type="dxa"/>
              <w:bottom w:w="0" w:type="dxa"/>
              <w:right w:w="108" w:type="dxa"/>
            </w:tcMar>
            <w:hideMark/>
          </w:tcPr>
          <w:p w14:paraId="0ECE13BA" w14:textId="77777777" w:rsidR="00D73B4C" w:rsidRPr="00FA1F30" w:rsidRDefault="00D73B4C" w:rsidP="00F10DBC">
            <w:pPr>
              <w:spacing w:after="0" w:line="276" w:lineRule="auto"/>
              <w:jc w:val="center"/>
              <w:rPr>
                <w:rFonts w:cstheme="minorHAnsi"/>
                <w:b/>
                <w:bCs/>
              </w:rPr>
            </w:pPr>
            <w:r w:rsidRPr="00FA1F30">
              <w:rPr>
                <w:rFonts w:cstheme="minorHAnsi"/>
                <w:b/>
                <w:bCs/>
              </w:rPr>
              <w:t> </w:t>
            </w:r>
          </w:p>
        </w:tc>
        <w:tc>
          <w:tcPr>
            <w:tcW w:w="1106" w:type="dxa"/>
            <w:gridSpan w:val="2"/>
            <w:shd w:val="clear" w:color="auto" w:fill="FFFFFF" w:themeFill="background1"/>
            <w:tcMar>
              <w:top w:w="0" w:type="dxa"/>
              <w:left w:w="108" w:type="dxa"/>
              <w:bottom w:w="0" w:type="dxa"/>
              <w:right w:w="108" w:type="dxa"/>
            </w:tcMar>
            <w:hideMark/>
          </w:tcPr>
          <w:p w14:paraId="12D7860A" w14:textId="77777777" w:rsidR="00D73B4C" w:rsidRPr="00FA1F30" w:rsidRDefault="00D73B4C" w:rsidP="00F10DBC">
            <w:pPr>
              <w:spacing w:after="0" w:line="276" w:lineRule="auto"/>
              <w:rPr>
                <w:rFonts w:cstheme="minorHAnsi"/>
              </w:rPr>
            </w:pPr>
            <w:r w:rsidRPr="00FA1F30">
              <w:rPr>
                <w:rFonts w:cstheme="minorHAnsi"/>
              </w:rPr>
              <w:t> </w:t>
            </w:r>
          </w:p>
        </w:tc>
      </w:tr>
      <w:tr w:rsidR="00D73B4C" w:rsidRPr="00FA1F30" w14:paraId="6CCE8639" w14:textId="77777777" w:rsidTr="00F10DBC">
        <w:tc>
          <w:tcPr>
            <w:tcW w:w="5265" w:type="dxa"/>
            <w:shd w:val="clear" w:color="auto" w:fill="FFFFFF" w:themeFill="background1"/>
            <w:tcMar>
              <w:top w:w="0" w:type="dxa"/>
              <w:left w:w="108" w:type="dxa"/>
              <w:bottom w:w="0" w:type="dxa"/>
              <w:right w:w="108" w:type="dxa"/>
            </w:tcMar>
            <w:hideMark/>
          </w:tcPr>
          <w:p w14:paraId="6D146ACD" w14:textId="77777777" w:rsidR="00D73B4C" w:rsidRPr="00FA1F30" w:rsidRDefault="00D73B4C" w:rsidP="00F10DBC">
            <w:pPr>
              <w:spacing w:after="0" w:line="276" w:lineRule="auto"/>
              <w:rPr>
                <w:rFonts w:cstheme="minorHAnsi"/>
              </w:rPr>
            </w:pPr>
            <w:r w:rsidRPr="00FA1F30">
              <w:rPr>
                <w:rFonts w:cstheme="minorHAnsi"/>
              </w:rPr>
              <w:t>Main Arm Rd Blindmouth Creek</w:t>
            </w:r>
          </w:p>
        </w:tc>
        <w:tc>
          <w:tcPr>
            <w:tcW w:w="1256" w:type="dxa"/>
            <w:gridSpan w:val="2"/>
            <w:shd w:val="clear" w:color="auto" w:fill="FFFFFF" w:themeFill="background1"/>
            <w:tcMar>
              <w:top w:w="0" w:type="dxa"/>
              <w:left w:w="108" w:type="dxa"/>
              <w:bottom w:w="0" w:type="dxa"/>
              <w:right w:w="108" w:type="dxa"/>
            </w:tcMar>
            <w:hideMark/>
          </w:tcPr>
          <w:p w14:paraId="43521E5A" w14:textId="77777777" w:rsidR="00D73B4C" w:rsidRPr="00FA1F30" w:rsidRDefault="00D73B4C" w:rsidP="00F10DBC">
            <w:pPr>
              <w:spacing w:after="0" w:line="276" w:lineRule="auto"/>
              <w:rPr>
                <w:rFonts w:cstheme="minorHAnsi"/>
              </w:rPr>
            </w:pPr>
            <w:r w:rsidRPr="00FA1F30">
              <w:rPr>
                <w:rFonts w:cstheme="minorHAnsi"/>
              </w:rPr>
              <w:t>Rural North</w:t>
            </w:r>
          </w:p>
        </w:tc>
        <w:tc>
          <w:tcPr>
            <w:tcW w:w="1126" w:type="dxa"/>
            <w:shd w:val="clear" w:color="auto" w:fill="FFFFFF" w:themeFill="background1"/>
            <w:tcMar>
              <w:top w:w="0" w:type="dxa"/>
              <w:left w:w="108" w:type="dxa"/>
              <w:bottom w:w="0" w:type="dxa"/>
              <w:right w:w="108" w:type="dxa"/>
            </w:tcMar>
            <w:hideMark/>
          </w:tcPr>
          <w:p w14:paraId="4063417B" w14:textId="77777777" w:rsidR="00D73B4C" w:rsidRPr="00FA1F30" w:rsidRDefault="00D73B4C" w:rsidP="00F10DBC">
            <w:pPr>
              <w:spacing w:after="0" w:line="276" w:lineRule="auto"/>
              <w:jc w:val="center"/>
              <w:rPr>
                <w:rFonts w:cstheme="minorHAnsi"/>
              </w:rPr>
            </w:pPr>
            <w:r w:rsidRPr="00FA1F30">
              <w:rPr>
                <w:rFonts w:cstheme="minorHAnsi"/>
              </w:rPr>
              <w:t>Upgrade</w:t>
            </w:r>
          </w:p>
        </w:tc>
        <w:tc>
          <w:tcPr>
            <w:tcW w:w="1106" w:type="dxa"/>
            <w:gridSpan w:val="2"/>
            <w:shd w:val="clear" w:color="auto" w:fill="FFFFFF" w:themeFill="background1"/>
            <w:tcMar>
              <w:top w:w="0" w:type="dxa"/>
              <w:left w:w="108" w:type="dxa"/>
              <w:bottom w:w="0" w:type="dxa"/>
              <w:right w:w="108" w:type="dxa"/>
            </w:tcMar>
            <w:hideMark/>
          </w:tcPr>
          <w:p w14:paraId="3AD3DCE8" w14:textId="77777777" w:rsidR="00D73B4C" w:rsidRPr="00FA1F30" w:rsidRDefault="00D73B4C" w:rsidP="00F10DBC">
            <w:pPr>
              <w:spacing w:after="0" w:line="276" w:lineRule="auto"/>
              <w:jc w:val="right"/>
              <w:rPr>
                <w:rFonts w:cstheme="minorHAnsi"/>
              </w:rPr>
            </w:pPr>
            <w:r w:rsidRPr="00FA1F30">
              <w:rPr>
                <w:rFonts w:cstheme="minorHAnsi"/>
              </w:rPr>
              <w:t xml:space="preserve">1,143,100 </w:t>
            </w:r>
          </w:p>
        </w:tc>
      </w:tr>
      <w:tr w:rsidR="00D73B4C" w:rsidRPr="00FA1F30" w14:paraId="57E5B7FA" w14:textId="77777777" w:rsidTr="00F10DBC">
        <w:tc>
          <w:tcPr>
            <w:tcW w:w="5265" w:type="dxa"/>
            <w:shd w:val="clear" w:color="auto" w:fill="FFFFFF" w:themeFill="background1"/>
            <w:tcMar>
              <w:top w:w="0" w:type="dxa"/>
              <w:left w:w="108" w:type="dxa"/>
              <w:bottom w:w="0" w:type="dxa"/>
              <w:right w:w="108" w:type="dxa"/>
            </w:tcMar>
            <w:hideMark/>
          </w:tcPr>
          <w:p w14:paraId="4A001FA9" w14:textId="77777777" w:rsidR="00D73B4C" w:rsidRPr="00FA1F30" w:rsidRDefault="00D73B4C" w:rsidP="00F10DBC">
            <w:pPr>
              <w:spacing w:after="0" w:line="276" w:lineRule="auto"/>
              <w:rPr>
                <w:rFonts w:cstheme="minorHAnsi"/>
              </w:rPr>
            </w:pPr>
            <w:r w:rsidRPr="00FA1F30">
              <w:rPr>
                <w:rFonts w:cstheme="minorHAnsi"/>
              </w:rPr>
              <w:t>O'Meara's Bridge Renewal</w:t>
            </w:r>
          </w:p>
        </w:tc>
        <w:tc>
          <w:tcPr>
            <w:tcW w:w="1256" w:type="dxa"/>
            <w:gridSpan w:val="2"/>
            <w:shd w:val="clear" w:color="auto" w:fill="FFFFFF" w:themeFill="background1"/>
            <w:tcMar>
              <w:top w:w="0" w:type="dxa"/>
              <w:left w:w="108" w:type="dxa"/>
              <w:bottom w:w="0" w:type="dxa"/>
              <w:right w:w="108" w:type="dxa"/>
            </w:tcMar>
            <w:hideMark/>
          </w:tcPr>
          <w:p w14:paraId="01CB600E" w14:textId="77777777" w:rsidR="00D73B4C" w:rsidRPr="00FA1F30" w:rsidRDefault="00D73B4C" w:rsidP="00F10DBC">
            <w:pPr>
              <w:spacing w:after="0" w:line="276" w:lineRule="auto"/>
              <w:rPr>
                <w:rFonts w:cstheme="minorHAnsi"/>
              </w:rPr>
            </w:pPr>
            <w:r w:rsidRPr="00FA1F30">
              <w:rPr>
                <w:rFonts w:cstheme="minorHAnsi"/>
              </w:rPr>
              <w:t>Rural South</w:t>
            </w:r>
          </w:p>
        </w:tc>
        <w:tc>
          <w:tcPr>
            <w:tcW w:w="1126" w:type="dxa"/>
            <w:shd w:val="clear" w:color="auto" w:fill="FFFFFF" w:themeFill="background1"/>
            <w:tcMar>
              <w:top w:w="0" w:type="dxa"/>
              <w:left w:w="108" w:type="dxa"/>
              <w:bottom w:w="0" w:type="dxa"/>
              <w:right w:w="108" w:type="dxa"/>
            </w:tcMar>
            <w:hideMark/>
          </w:tcPr>
          <w:p w14:paraId="72309B66"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4DC69F9A" w14:textId="77777777" w:rsidR="00D73B4C" w:rsidRPr="00FA1F30" w:rsidRDefault="00D73B4C" w:rsidP="00F10DBC">
            <w:pPr>
              <w:spacing w:after="0" w:line="276" w:lineRule="auto"/>
              <w:jc w:val="right"/>
              <w:rPr>
                <w:rFonts w:cstheme="minorHAnsi"/>
              </w:rPr>
            </w:pPr>
            <w:r w:rsidRPr="00FA1F30">
              <w:rPr>
                <w:rFonts w:cstheme="minorHAnsi"/>
              </w:rPr>
              <w:t xml:space="preserve">600,000 </w:t>
            </w:r>
          </w:p>
        </w:tc>
      </w:tr>
      <w:tr w:rsidR="00D73B4C" w:rsidRPr="00FA1F30" w14:paraId="42CB521B" w14:textId="77777777" w:rsidTr="00F10DBC">
        <w:tc>
          <w:tcPr>
            <w:tcW w:w="5265" w:type="dxa"/>
            <w:shd w:val="clear" w:color="auto" w:fill="FFFFFF" w:themeFill="background1"/>
            <w:tcMar>
              <w:top w:w="0" w:type="dxa"/>
              <w:left w:w="108" w:type="dxa"/>
              <w:bottom w:w="0" w:type="dxa"/>
              <w:right w:w="108" w:type="dxa"/>
            </w:tcMar>
            <w:hideMark/>
          </w:tcPr>
          <w:p w14:paraId="22CFD447" w14:textId="77777777" w:rsidR="00D73B4C" w:rsidRPr="00FA1F30" w:rsidRDefault="00D73B4C" w:rsidP="00F10DBC">
            <w:pPr>
              <w:spacing w:after="0" w:line="276" w:lineRule="auto"/>
              <w:rPr>
                <w:rFonts w:cstheme="minorHAnsi"/>
              </w:rPr>
            </w:pPr>
            <w:r w:rsidRPr="00FA1F30">
              <w:rPr>
                <w:rFonts w:cstheme="minorHAnsi"/>
              </w:rPr>
              <w:t>Purchase of Surplus ADF Bridges</w:t>
            </w:r>
          </w:p>
        </w:tc>
        <w:tc>
          <w:tcPr>
            <w:tcW w:w="1256" w:type="dxa"/>
            <w:gridSpan w:val="2"/>
            <w:shd w:val="clear" w:color="auto" w:fill="FFFFFF" w:themeFill="background1"/>
            <w:tcMar>
              <w:top w:w="0" w:type="dxa"/>
              <w:left w:w="108" w:type="dxa"/>
              <w:bottom w:w="0" w:type="dxa"/>
              <w:right w:w="108" w:type="dxa"/>
            </w:tcMar>
            <w:hideMark/>
          </w:tcPr>
          <w:p w14:paraId="1A0F7532" w14:textId="77777777" w:rsidR="00D73B4C" w:rsidRPr="00FA1F30" w:rsidRDefault="00D73B4C" w:rsidP="00F10DBC">
            <w:pPr>
              <w:spacing w:after="0" w:line="276" w:lineRule="auto"/>
              <w:rPr>
                <w:rFonts w:cstheme="minorHAnsi"/>
              </w:rPr>
            </w:pPr>
            <w:r w:rsidRPr="00FA1F30">
              <w:rPr>
                <w:rFonts w:cstheme="minorHAnsi"/>
              </w:rPr>
              <w:t>Rural North</w:t>
            </w:r>
          </w:p>
        </w:tc>
        <w:tc>
          <w:tcPr>
            <w:tcW w:w="1126" w:type="dxa"/>
            <w:shd w:val="clear" w:color="auto" w:fill="FFFFFF" w:themeFill="background1"/>
            <w:tcMar>
              <w:top w:w="0" w:type="dxa"/>
              <w:left w:w="108" w:type="dxa"/>
              <w:bottom w:w="0" w:type="dxa"/>
              <w:right w:w="108" w:type="dxa"/>
            </w:tcMar>
            <w:hideMark/>
          </w:tcPr>
          <w:p w14:paraId="5E0FCAFD"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1EEB4539" w14:textId="77777777" w:rsidR="00D73B4C" w:rsidRPr="00FA1F30" w:rsidRDefault="00D73B4C" w:rsidP="00F10DBC">
            <w:pPr>
              <w:spacing w:after="0" w:line="276" w:lineRule="auto"/>
              <w:jc w:val="right"/>
              <w:rPr>
                <w:rFonts w:cstheme="minorHAnsi"/>
              </w:rPr>
            </w:pPr>
            <w:r w:rsidRPr="00FA1F30">
              <w:rPr>
                <w:rFonts w:cstheme="minorHAnsi"/>
              </w:rPr>
              <w:t xml:space="preserve">460,000 </w:t>
            </w:r>
          </w:p>
        </w:tc>
      </w:tr>
      <w:tr w:rsidR="00D73B4C" w:rsidRPr="00FA1F30" w14:paraId="4A40F904" w14:textId="77777777" w:rsidTr="00F10DBC">
        <w:tc>
          <w:tcPr>
            <w:tcW w:w="5265" w:type="dxa"/>
            <w:shd w:val="clear" w:color="auto" w:fill="FFFFFF" w:themeFill="background1"/>
            <w:tcMar>
              <w:top w:w="0" w:type="dxa"/>
              <w:left w:w="108" w:type="dxa"/>
              <w:bottom w:w="0" w:type="dxa"/>
              <w:right w:w="108" w:type="dxa"/>
            </w:tcMar>
            <w:hideMark/>
          </w:tcPr>
          <w:p w14:paraId="0D19AAB5" w14:textId="77777777" w:rsidR="00D73B4C" w:rsidRPr="00FA1F30" w:rsidRDefault="00D73B4C" w:rsidP="00F10DBC">
            <w:pPr>
              <w:spacing w:after="0" w:line="276" w:lineRule="auto"/>
              <w:rPr>
                <w:rFonts w:cstheme="minorHAnsi"/>
              </w:rPr>
            </w:pPr>
            <w:r w:rsidRPr="00FA1F30">
              <w:rPr>
                <w:rFonts w:cstheme="minorHAnsi"/>
              </w:rPr>
              <w:t>Scarrabellotis Bridge Renewal</w:t>
            </w:r>
          </w:p>
        </w:tc>
        <w:tc>
          <w:tcPr>
            <w:tcW w:w="1256" w:type="dxa"/>
            <w:gridSpan w:val="2"/>
            <w:shd w:val="clear" w:color="auto" w:fill="FFFFFF" w:themeFill="background1"/>
            <w:tcMar>
              <w:top w:w="0" w:type="dxa"/>
              <w:left w:w="108" w:type="dxa"/>
              <w:bottom w:w="0" w:type="dxa"/>
              <w:right w:w="108" w:type="dxa"/>
            </w:tcMar>
            <w:hideMark/>
          </w:tcPr>
          <w:p w14:paraId="2CB68D83" w14:textId="77777777" w:rsidR="00D73B4C" w:rsidRPr="00FA1F30" w:rsidRDefault="00D73B4C" w:rsidP="00F10DBC">
            <w:pPr>
              <w:spacing w:after="0" w:line="276" w:lineRule="auto"/>
              <w:rPr>
                <w:rFonts w:cstheme="minorHAnsi"/>
              </w:rPr>
            </w:pPr>
            <w:r w:rsidRPr="00FA1F30">
              <w:rPr>
                <w:rFonts w:cstheme="minorHAnsi"/>
              </w:rPr>
              <w:t>Rural South</w:t>
            </w:r>
          </w:p>
        </w:tc>
        <w:tc>
          <w:tcPr>
            <w:tcW w:w="1126" w:type="dxa"/>
            <w:shd w:val="clear" w:color="auto" w:fill="FFFFFF" w:themeFill="background1"/>
            <w:tcMar>
              <w:top w:w="0" w:type="dxa"/>
              <w:left w:w="108" w:type="dxa"/>
              <w:bottom w:w="0" w:type="dxa"/>
              <w:right w:w="108" w:type="dxa"/>
            </w:tcMar>
            <w:hideMark/>
          </w:tcPr>
          <w:p w14:paraId="725FB76C"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5D0CAC75" w14:textId="77777777" w:rsidR="00D73B4C" w:rsidRPr="00FA1F30" w:rsidRDefault="00D73B4C" w:rsidP="00F10DBC">
            <w:pPr>
              <w:spacing w:after="0" w:line="276" w:lineRule="auto"/>
              <w:jc w:val="right"/>
              <w:rPr>
                <w:rFonts w:cstheme="minorHAnsi"/>
              </w:rPr>
            </w:pPr>
            <w:r w:rsidRPr="00FA1F30">
              <w:rPr>
                <w:rFonts w:cstheme="minorHAnsi"/>
              </w:rPr>
              <w:t xml:space="preserve">1,100,000 </w:t>
            </w:r>
          </w:p>
        </w:tc>
      </w:tr>
      <w:tr w:rsidR="00D73B4C" w:rsidRPr="00FA1F30" w14:paraId="64B7773D" w14:textId="77777777" w:rsidTr="00F10DBC">
        <w:tc>
          <w:tcPr>
            <w:tcW w:w="5265" w:type="dxa"/>
            <w:shd w:val="clear" w:color="auto" w:fill="FFFFFF" w:themeFill="background1"/>
            <w:tcMar>
              <w:top w:w="0" w:type="dxa"/>
              <w:left w:w="108" w:type="dxa"/>
              <w:bottom w:w="0" w:type="dxa"/>
              <w:right w:w="108" w:type="dxa"/>
            </w:tcMar>
            <w:hideMark/>
          </w:tcPr>
          <w:p w14:paraId="399DF99A" w14:textId="77777777" w:rsidR="00D73B4C" w:rsidRPr="00FA1F30" w:rsidRDefault="00D73B4C" w:rsidP="00F10DBC">
            <w:pPr>
              <w:spacing w:after="0" w:line="276" w:lineRule="auto"/>
              <w:rPr>
                <w:rFonts w:cstheme="minorHAnsi"/>
                <w:b/>
                <w:bCs/>
              </w:rPr>
            </w:pPr>
            <w:r w:rsidRPr="00FA1F30">
              <w:rPr>
                <w:rFonts w:cstheme="minorHAnsi"/>
                <w:b/>
                <w:bCs/>
              </w:rPr>
              <w:t>Cycleways</w:t>
            </w:r>
          </w:p>
        </w:tc>
        <w:tc>
          <w:tcPr>
            <w:tcW w:w="1256" w:type="dxa"/>
            <w:gridSpan w:val="2"/>
            <w:shd w:val="clear" w:color="auto" w:fill="FFFFFF" w:themeFill="background1"/>
            <w:tcMar>
              <w:top w:w="0" w:type="dxa"/>
              <w:left w:w="108" w:type="dxa"/>
              <w:bottom w:w="0" w:type="dxa"/>
              <w:right w:w="108" w:type="dxa"/>
            </w:tcMar>
            <w:hideMark/>
          </w:tcPr>
          <w:p w14:paraId="7C7D590A" w14:textId="77777777" w:rsidR="00D73B4C" w:rsidRPr="00FA1F30" w:rsidRDefault="00D73B4C" w:rsidP="00F10DBC">
            <w:pPr>
              <w:spacing w:after="0" w:line="276" w:lineRule="auto"/>
              <w:rPr>
                <w:rFonts w:cstheme="minorHAnsi"/>
              </w:rPr>
            </w:pPr>
            <w:r w:rsidRPr="00FA1F30">
              <w:rPr>
                <w:rFonts w:cstheme="minorHAnsi"/>
              </w:rPr>
              <w:t> </w:t>
            </w:r>
          </w:p>
        </w:tc>
        <w:tc>
          <w:tcPr>
            <w:tcW w:w="1126" w:type="dxa"/>
            <w:shd w:val="clear" w:color="auto" w:fill="FFFFFF" w:themeFill="background1"/>
            <w:tcMar>
              <w:top w:w="0" w:type="dxa"/>
              <w:left w:w="108" w:type="dxa"/>
              <w:bottom w:w="0" w:type="dxa"/>
              <w:right w:w="108" w:type="dxa"/>
            </w:tcMar>
            <w:hideMark/>
          </w:tcPr>
          <w:p w14:paraId="6FCDDB80" w14:textId="77777777" w:rsidR="00D73B4C" w:rsidRPr="00FA1F30" w:rsidRDefault="00D73B4C" w:rsidP="00F10DBC">
            <w:pPr>
              <w:spacing w:after="0" w:line="276" w:lineRule="auto"/>
              <w:jc w:val="center"/>
              <w:rPr>
                <w:rFonts w:cstheme="minorHAnsi"/>
                <w:b/>
                <w:bCs/>
              </w:rPr>
            </w:pPr>
            <w:r w:rsidRPr="00FA1F30">
              <w:rPr>
                <w:rFonts w:cstheme="minorHAnsi"/>
                <w:b/>
                <w:bCs/>
              </w:rPr>
              <w:t> </w:t>
            </w:r>
          </w:p>
        </w:tc>
        <w:tc>
          <w:tcPr>
            <w:tcW w:w="1106" w:type="dxa"/>
            <w:gridSpan w:val="2"/>
            <w:shd w:val="clear" w:color="auto" w:fill="FFFFFF" w:themeFill="background1"/>
            <w:tcMar>
              <w:top w:w="0" w:type="dxa"/>
              <w:left w:w="108" w:type="dxa"/>
              <w:bottom w:w="0" w:type="dxa"/>
              <w:right w:w="108" w:type="dxa"/>
            </w:tcMar>
            <w:hideMark/>
          </w:tcPr>
          <w:p w14:paraId="476ABBE7" w14:textId="77777777" w:rsidR="00D73B4C" w:rsidRPr="00FA1F30" w:rsidRDefault="00D73B4C" w:rsidP="00F10DBC">
            <w:pPr>
              <w:spacing w:after="0" w:line="276" w:lineRule="auto"/>
              <w:rPr>
                <w:rFonts w:cstheme="minorHAnsi"/>
              </w:rPr>
            </w:pPr>
            <w:r w:rsidRPr="00FA1F30">
              <w:rPr>
                <w:rFonts w:cstheme="minorHAnsi"/>
              </w:rPr>
              <w:t> </w:t>
            </w:r>
          </w:p>
        </w:tc>
      </w:tr>
      <w:tr w:rsidR="00D73B4C" w:rsidRPr="00FA1F30" w14:paraId="0AA077EB" w14:textId="77777777" w:rsidTr="00F10DBC">
        <w:tc>
          <w:tcPr>
            <w:tcW w:w="5265" w:type="dxa"/>
            <w:shd w:val="clear" w:color="auto" w:fill="FFFFFF" w:themeFill="background1"/>
            <w:tcMar>
              <w:top w:w="0" w:type="dxa"/>
              <w:left w:w="108" w:type="dxa"/>
              <w:bottom w:w="0" w:type="dxa"/>
              <w:right w:w="108" w:type="dxa"/>
            </w:tcMar>
            <w:hideMark/>
          </w:tcPr>
          <w:p w14:paraId="6D6655B2" w14:textId="77777777" w:rsidR="00D73B4C" w:rsidRPr="00FA1F30" w:rsidRDefault="00D73B4C" w:rsidP="00F10DBC">
            <w:pPr>
              <w:spacing w:after="0" w:line="276" w:lineRule="auto"/>
              <w:rPr>
                <w:rFonts w:cstheme="minorHAnsi"/>
              </w:rPr>
            </w:pPr>
            <w:r w:rsidRPr="00FA1F30">
              <w:rPr>
                <w:rFonts w:cstheme="minorHAnsi"/>
              </w:rPr>
              <w:t>Shire Wide - Bike Plan</w:t>
            </w:r>
          </w:p>
        </w:tc>
        <w:tc>
          <w:tcPr>
            <w:tcW w:w="1256" w:type="dxa"/>
            <w:gridSpan w:val="2"/>
            <w:shd w:val="clear" w:color="auto" w:fill="FFFFFF" w:themeFill="background1"/>
            <w:tcMar>
              <w:top w:w="0" w:type="dxa"/>
              <w:left w:w="108" w:type="dxa"/>
              <w:bottom w:w="0" w:type="dxa"/>
              <w:right w:w="108" w:type="dxa"/>
            </w:tcMar>
            <w:hideMark/>
          </w:tcPr>
          <w:p w14:paraId="09F27525"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3584BA13"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3FE33621" w14:textId="77777777" w:rsidR="00D73B4C" w:rsidRPr="00FA1F30" w:rsidRDefault="00D73B4C" w:rsidP="00F10DBC">
            <w:pPr>
              <w:spacing w:after="0" w:line="276" w:lineRule="auto"/>
              <w:jc w:val="right"/>
              <w:rPr>
                <w:rFonts w:cstheme="minorHAnsi"/>
              </w:rPr>
            </w:pPr>
            <w:r w:rsidRPr="00FA1F30">
              <w:rPr>
                <w:rFonts w:cstheme="minorHAnsi"/>
              </w:rPr>
              <w:t xml:space="preserve">60,000 </w:t>
            </w:r>
          </w:p>
        </w:tc>
      </w:tr>
      <w:tr w:rsidR="00D73B4C" w:rsidRPr="00FA1F30" w14:paraId="6EC6C0C1" w14:textId="77777777" w:rsidTr="00F10DBC">
        <w:tc>
          <w:tcPr>
            <w:tcW w:w="5265" w:type="dxa"/>
            <w:shd w:val="clear" w:color="auto" w:fill="FFFFFF" w:themeFill="background1"/>
            <w:tcMar>
              <w:top w:w="0" w:type="dxa"/>
              <w:left w:w="108" w:type="dxa"/>
              <w:bottom w:w="0" w:type="dxa"/>
              <w:right w:w="108" w:type="dxa"/>
            </w:tcMar>
            <w:hideMark/>
          </w:tcPr>
          <w:p w14:paraId="49252360" w14:textId="77777777" w:rsidR="00D73B4C" w:rsidRPr="00FA1F30" w:rsidRDefault="00D73B4C" w:rsidP="00F10DBC">
            <w:pPr>
              <w:spacing w:after="0" w:line="276" w:lineRule="auto"/>
              <w:rPr>
                <w:rFonts w:cstheme="minorHAnsi"/>
              </w:rPr>
            </w:pPr>
            <w:r w:rsidRPr="00FA1F30">
              <w:rPr>
                <w:rFonts w:cstheme="minorHAnsi"/>
              </w:rPr>
              <w:t>Balemo Drive Off-Road Shared Path</w:t>
            </w:r>
          </w:p>
        </w:tc>
        <w:tc>
          <w:tcPr>
            <w:tcW w:w="1256" w:type="dxa"/>
            <w:gridSpan w:val="2"/>
            <w:shd w:val="clear" w:color="auto" w:fill="FFFFFF" w:themeFill="background1"/>
            <w:tcMar>
              <w:top w:w="0" w:type="dxa"/>
              <w:left w:w="108" w:type="dxa"/>
              <w:bottom w:w="0" w:type="dxa"/>
              <w:right w:w="108" w:type="dxa"/>
            </w:tcMar>
            <w:hideMark/>
          </w:tcPr>
          <w:p w14:paraId="30CAEBC6" w14:textId="77777777" w:rsidR="00D73B4C" w:rsidRPr="00FA1F30" w:rsidRDefault="00D73B4C" w:rsidP="00F10DBC">
            <w:pPr>
              <w:spacing w:after="0" w:line="276" w:lineRule="auto"/>
              <w:rPr>
                <w:rFonts w:cstheme="minorHAnsi"/>
              </w:rPr>
            </w:pPr>
            <w:r w:rsidRPr="00FA1F30">
              <w:rPr>
                <w:rFonts w:cstheme="minorHAnsi"/>
              </w:rPr>
              <w:t>Ocean Shores</w:t>
            </w:r>
          </w:p>
        </w:tc>
        <w:tc>
          <w:tcPr>
            <w:tcW w:w="1126" w:type="dxa"/>
            <w:shd w:val="clear" w:color="auto" w:fill="FFFFFF" w:themeFill="background1"/>
            <w:tcMar>
              <w:top w:w="0" w:type="dxa"/>
              <w:left w:w="108" w:type="dxa"/>
              <w:bottom w:w="0" w:type="dxa"/>
              <w:right w:w="108" w:type="dxa"/>
            </w:tcMar>
            <w:hideMark/>
          </w:tcPr>
          <w:p w14:paraId="73C3D2DC"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3A7D2A26" w14:textId="77777777" w:rsidR="00D73B4C" w:rsidRPr="00FA1F30" w:rsidRDefault="00D73B4C" w:rsidP="00F10DBC">
            <w:pPr>
              <w:spacing w:after="0" w:line="276" w:lineRule="auto"/>
              <w:jc w:val="right"/>
              <w:rPr>
                <w:rFonts w:cstheme="minorHAnsi"/>
              </w:rPr>
            </w:pPr>
            <w:r w:rsidRPr="00FA1F30">
              <w:rPr>
                <w:rFonts w:cstheme="minorHAnsi"/>
              </w:rPr>
              <w:t xml:space="preserve">618,800 </w:t>
            </w:r>
          </w:p>
        </w:tc>
      </w:tr>
      <w:tr w:rsidR="00D73B4C" w:rsidRPr="00FA1F30" w14:paraId="77772F41" w14:textId="77777777" w:rsidTr="00F10DBC">
        <w:tc>
          <w:tcPr>
            <w:tcW w:w="5265" w:type="dxa"/>
            <w:shd w:val="clear" w:color="auto" w:fill="FFFFFF" w:themeFill="background1"/>
            <w:tcMar>
              <w:top w:w="0" w:type="dxa"/>
              <w:left w:w="108" w:type="dxa"/>
              <w:bottom w:w="0" w:type="dxa"/>
              <w:right w:w="108" w:type="dxa"/>
            </w:tcMar>
            <w:hideMark/>
          </w:tcPr>
          <w:p w14:paraId="59DD9ADB" w14:textId="77777777" w:rsidR="00D73B4C" w:rsidRPr="00FA1F30" w:rsidRDefault="00D73B4C" w:rsidP="00F10DBC">
            <w:pPr>
              <w:spacing w:after="0" w:line="276" w:lineRule="auto"/>
              <w:rPr>
                <w:rFonts w:cstheme="minorHAnsi"/>
              </w:rPr>
            </w:pPr>
            <w:r w:rsidRPr="00FA1F30">
              <w:rPr>
                <w:rFonts w:cstheme="minorHAnsi"/>
              </w:rPr>
              <w:t>Lismore Road Off-Road Shared Path Investigations</w:t>
            </w:r>
          </w:p>
        </w:tc>
        <w:tc>
          <w:tcPr>
            <w:tcW w:w="1256" w:type="dxa"/>
            <w:gridSpan w:val="2"/>
            <w:shd w:val="clear" w:color="auto" w:fill="FFFFFF" w:themeFill="background1"/>
            <w:tcMar>
              <w:top w:w="0" w:type="dxa"/>
              <w:left w:w="108" w:type="dxa"/>
              <w:bottom w:w="0" w:type="dxa"/>
              <w:right w:w="108" w:type="dxa"/>
            </w:tcMar>
            <w:hideMark/>
          </w:tcPr>
          <w:p w14:paraId="258AAF62" w14:textId="77777777" w:rsidR="00D73B4C" w:rsidRPr="00FA1F30" w:rsidRDefault="00D73B4C" w:rsidP="00F10DBC">
            <w:pPr>
              <w:spacing w:after="0" w:line="276" w:lineRule="auto"/>
              <w:rPr>
                <w:rFonts w:cstheme="minorHAnsi"/>
              </w:rPr>
            </w:pPr>
            <w:r w:rsidRPr="00FA1F30">
              <w:rPr>
                <w:rFonts w:cstheme="minorHAnsi"/>
              </w:rPr>
              <w:t>Bangalow</w:t>
            </w:r>
          </w:p>
        </w:tc>
        <w:tc>
          <w:tcPr>
            <w:tcW w:w="1126" w:type="dxa"/>
            <w:shd w:val="clear" w:color="auto" w:fill="FFFFFF" w:themeFill="background1"/>
            <w:tcMar>
              <w:top w:w="0" w:type="dxa"/>
              <w:left w:w="108" w:type="dxa"/>
              <w:bottom w:w="0" w:type="dxa"/>
              <w:right w:w="108" w:type="dxa"/>
            </w:tcMar>
            <w:hideMark/>
          </w:tcPr>
          <w:p w14:paraId="547704B0"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74FBB5B7" w14:textId="77777777" w:rsidR="00D73B4C" w:rsidRPr="00FA1F30" w:rsidRDefault="00D73B4C" w:rsidP="00F10DBC">
            <w:pPr>
              <w:spacing w:after="0" w:line="276" w:lineRule="auto"/>
              <w:jc w:val="right"/>
              <w:rPr>
                <w:rFonts w:cstheme="minorHAnsi"/>
              </w:rPr>
            </w:pPr>
            <w:r w:rsidRPr="00FA1F30">
              <w:rPr>
                <w:rFonts w:cstheme="minorHAnsi"/>
              </w:rPr>
              <w:t xml:space="preserve">120,000 </w:t>
            </w:r>
          </w:p>
        </w:tc>
      </w:tr>
      <w:tr w:rsidR="00D73B4C" w:rsidRPr="00FA1F30" w14:paraId="6BDF9141" w14:textId="77777777" w:rsidTr="00F10DBC">
        <w:tc>
          <w:tcPr>
            <w:tcW w:w="5265" w:type="dxa"/>
            <w:shd w:val="clear" w:color="auto" w:fill="FFFFFF" w:themeFill="background1"/>
            <w:tcMar>
              <w:top w:w="0" w:type="dxa"/>
              <w:left w:w="108" w:type="dxa"/>
              <w:bottom w:w="0" w:type="dxa"/>
              <w:right w:w="108" w:type="dxa"/>
            </w:tcMar>
            <w:hideMark/>
          </w:tcPr>
          <w:p w14:paraId="325CC188" w14:textId="77777777" w:rsidR="00D73B4C" w:rsidRPr="00FA1F30" w:rsidRDefault="00D73B4C" w:rsidP="00F10DBC">
            <w:pPr>
              <w:spacing w:after="0" w:line="276" w:lineRule="auto"/>
              <w:rPr>
                <w:rFonts w:cstheme="minorHAnsi"/>
              </w:rPr>
            </w:pPr>
            <w:r w:rsidRPr="00FA1F30">
              <w:rPr>
                <w:rFonts w:cstheme="minorHAnsi"/>
              </w:rPr>
              <w:t>Broken Head Road Off-Road Shared Path</w:t>
            </w:r>
          </w:p>
        </w:tc>
        <w:tc>
          <w:tcPr>
            <w:tcW w:w="1256" w:type="dxa"/>
            <w:gridSpan w:val="2"/>
            <w:shd w:val="clear" w:color="auto" w:fill="FFFFFF" w:themeFill="background1"/>
            <w:tcMar>
              <w:top w:w="0" w:type="dxa"/>
              <w:left w:w="108" w:type="dxa"/>
              <w:bottom w:w="0" w:type="dxa"/>
              <w:right w:w="108" w:type="dxa"/>
            </w:tcMar>
            <w:hideMark/>
          </w:tcPr>
          <w:p w14:paraId="2B794E0E" w14:textId="77777777" w:rsidR="00D73B4C" w:rsidRPr="00FA1F30" w:rsidRDefault="00D73B4C" w:rsidP="00F10DBC">
            <w:pPr>
              <w:spacing w:after="0" w:line="276" w:lineRule="auto"/>
              <w:rPr>
                <w:rFonts w:cstheme="minorHAnsi"/>
              </w:rPr>
            </w:pPr>
            <w:r w:rsidRPr="00FA1F30">
              <w:rPr>
                <w:rFonts w:cstheme="minorHAnsi"/>
              </w:rPr>
              <w:t>Suffolk Park</w:t>
            </w:r>
          </w:p>
        </w:tc>
        <w:tc>
          <w:tcPr>
            <w:tcW w:w="1126" w:type="dxa"/>
            <w:shd w:val="clear" w:color="auto" w:fill="FFFFFF" w:themeFill="background1"/>
            <w:tcMar>
              <w:top w:w="0" w:type="dxa"/>
              <w:left w:w="108" w:type="dxa"/>
              <w:bottom w:w="0" w:type="dxa"/>
              <w:right w:w="108" w:type="dxa"/>
            </w:tcMar>
            <w:hideMark/>
          </w:tcPr>
          <w:p w14:paraId="67B44C25"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0ADA1836" w14:textId="77777777" w:rsidR="00D73B4C" w:rsidRPr="00FA1F30" w:rsidRDefault="00D73B4C" w:rsidP="00F10DBC">
            <w:pPr>
              <w:spacing w:after="0" w:line="276" w:lineRule="auto"/>
              <w:jc w:val="right"/>
              <w:rPr>
                <w:rFonts w:cstheme="minorHAnsi"/>
              </w:rPr>
            </w:pPr>
            <w:r w:rsidRPr="00FA1F30">
              <w:rPr>
                <w:rFonts w:cstheme="minorHAnsi"/>
              </w:rPr>
              <w:t xml:space="preserve">292,600 </w:t>
            </w:r>
          </w:p>
        </w:tc>
      </w:tr>
      <w:tr w:rsidR="00D73B4C" w:rsidRPr="00FA1F30" w14:paraId="76F011A2" w14:textId="77777777" w:rsidTr="00F10DBC">
        <w:tc>
          <w:tcPr>
            <w:tcW w:w="5265" w:type="dxa"/>
            <w:shd w:val="clear" w:color="auto" w:fill="FFFFFF" w:themeFill="background1"/>
            <w:tcMar>
              <w:top w:w="0" w:type="dxa"/>
              <w:left w:w="108" w:type="dxa"/>
              <w:bottom w:w="0" w:type="dxa"/>
              <w:right w:w="108" w:type="dxa"/>
            </w:tcMar>
            <w:hideMark/>
          </w:tcPr>
          <w:p w14:paraId="7AD448F2" w14:textId="77777777" w:rsidR="00D73B4C" w:rsidRPr="00FA1F30" w:rsidRDefault="00D73B4C" w:rsidP="00F10DBC">
            <w:pPr>
              <w:spacing w:after="0" w:line="276" w:lineRule="auto"/>
              <w:rPr>
                <w:rFonts w:cstheme="minorHAnsi"/>
              </w:rPr>
            </w:pPr>
            <w:r w:rsidRPr="00FA1F30">
              <w:rPr>
                <w:rFonts w:cstheme="minorHAnsi"/>
              </w:rPr>
              <w:t>Ewingsdale Road Off-Road Shared Path Hospital to Highway</w:t>
            </w:r>
          </w:p>
        </w:tc>
        <w:tc>
          <w:tcPr>
            <w:tcW w:w="1256" w:type="dxa"/>
            <w:gridSpan w:val="2"/>
            <w:shd w:val="clear" w:color="auto" w:fill="FFFFFF" w:themeFill="background1"/>
            <w:tcMar>
              <w:top w:w="0" w:type="dxa"/>
              <w:left w:w="108" w:type="dxa"/>
              <w:bottom w:w="0" w:type="dxa"/>
              <w:right w:w="108" w:type="dxa"/>
            </w:tcMar>
            <w:hideMark/>
          </w:tcPr>
          <w:p w14:paraId="3CFF6021"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2C17A157"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219547CC" w14:textId="77777777" w:rsidR="00D73B4C" w:rsidRPr="00FA1F30" w:rsidRDefault="00D73B4C" w:rsidP="00F10DBC">
            <w:pPr>
              <w:spacing w:after="0" w:line="276" w:lineRule="auto"/>
              <w:jc w:val="right"/>
              <w:rPr>
                <w:rFonts w:cstheme="minorHAnsi"/>
              </w:rPr>
            </w:pPr>
            <w:r w:rsidRPr="00FA1F30">
              <w:rPr>
                <w:rFonts w:cstheme="minorHAnsi"/>
              </w:rPr>
              <w:t xml:space="preserve">151,900 </w:t>
            </w:r>
          </w:p>
        </w:tc>
      </w:tr>
      <w:tr w:rsidR="00D73B4C" w:rsidRPr="00FA1F30" w14:paraId="059B8A75" w14:textId="77777777" w:rsidTr="00F10DBC">
        <w:tc>
          <w:tcPr>
            <w:tcW w:w="5265" w:type="dxa"/>
            <w:shd w:val="clear" w:color="auto" w:fill="FFFFFF" w:themeFill="background1"/>
            <w:tcMar>
              <w:top w:w="0" w:type="dxa"/>
              <w:left w:w="108" w:type="dxa"/>
              <w:bottom w:w="0" w:type="dxa"/>
              <w:right w:w="108" w:type="dxa"/>
            </w:tcMar>
            <w:hideMark/>
          </w:tcPr>
          <w:p w14:paraId="72E15A5A" w14:textId="77777777" w:rsidR="00D73B4C" w:rsidRPr="00FA1F30" w:rsidRDefault="00D73B4C" w:rsidP="00F10DBC">
            <w:pPr>
              <w:spacing w:after="0" w:line="276" w:lineRule="auto"/>
              <w:rPr>
                <w:rFonts w:cstheme="minorHAnsi"/>
                <w:b/>
                <w:bCs/>
              </w:rPr>
            </w:pPr>
            <w:r w:rsidRPr="00FA1F30">
              <w:rPr>
                <w:rFonts w:cstheme="minorHAnsi"/>
                <w:b/>
                <w:bCs/>
              </w:rPr>
              <w:t>Footpaths, Kerb &amp; Gutter</w:t>
            </w:r>
          </w:p>
        </w:tc>
        <w:tc>
          <w:tcPr>
            <w:tcW w:w="1256" w:type="dxa"/>
            <w:gridSpan w:val="2"/>
            <w:shd w:val="clear" w:color="auto" w:fill="FFFFFF" w:themeFill="background1"/>
            <w:tcMar>
              <w:top w:w="0" w:type="dxa"/>
              <w:left w:w="108" w:type="dxa"/>
              <w:bottom w:w="0" w:type="dxa"/>
              <w:right w:w="108" w:type="dxa"/>
            </w:tcMar>
            <w:hideMark/>
          </w:tcPr>
          <w:p w14:paraId="4A541B1E" w14:textId="77777777" w:rsidR="00D73B4C" w:rsidRPr="00FA1F30" w:rsidRDefault="00D73B4C" w:rsidP="00F10DBC">
            <w:pPr>
              <w:spacing w:after="0" w:line="276" w:lineRule="auto"/>
              <w:rPr>
                <w:rFonts w:cstheme="minorHAnsi"/>
              </w:rPr>
            </w:pPr>
            <w:r w:rsidRPr="00FA1F30">
              <w:rPr>
                <w:rFonts w:cstheme="minorHAnsi"/>
              </w:rPr>
              <w:t> </w:t>
            </w:r>
          </w:p>
        </w:tc>
        <w:tc>
          <w:tcPr>
            <w:tcW w:w="1126" w:type="dxa"/>
            <w:shd w:val="clear" w:color="auto" w:fill="FFFFFF" w:themeFill="background1"/>
            <w:tcMar>
              <w:top w:w="0" w:type="dxa"/>
              <w:left w:w="108" w:type="dxa"/>
              <w:bottom w:w="0" w:type="dxa"/>
              <w:right w:w="108" w:type="dxa"/>
            </w:tcMar>
            <w:hideMark/>
          </w:tcPr>
          <w:p w14:paraId="17A12172" w14:textId="77777777" w:rsidR="00D73B4C" w:rsidRPr="00FA1F30" w:rsidRDefault="00D73B4C" w:rsidP="00F10DBC">
            <w:pPr>
              <w:spacing w:after="0" w:line="276" w:lineRule="auto"/>
              <w:jc w:val="center"/>
              <w:rPr>
                <w:rFonts w:cstheme="minorHAnsi"/>
                <w:b/>
                <w:bCs/>
              </w:rPr>
            </w:pPr>
            <w:r w:rsidRPr="00FA1F30">
              <w:rPr>
                <w:rFonts w:cstheme="minorHAnsi"/>
                <w:b/>
                <w:bCs/>
              </w:rPr>
              <w:t> </w:t>
            </w:r>
          </w:p>
        </w:tc>
        <w:tc>
          <w:tcPr>
            <w:tcW w:w="1106" w:type="dxa"/>
            <w:gridSpan w:val="2"/>
            <w:shd w:val="clear" w:color="auto" w:fill="FFFFFF" w:themeFill="background1"/>
            <w:tcMar>
              <w:top w:w="0" w:type="dxa"/>
              <w:left w:w="108" w:type="dxa"/>
              <w:bottom w:w="0" w:type="dxa"/>
              <w:right w:w="108" w:type="dxa"/>
            </w:tcMar>
            <w:hideMark/>
          </w:tcPr>
          <w:p w14:paraId="1B8CDA33" w14:textId="77777777" w:rsidR="00D73B4C" w:rsidRPr="00FA1F30" w:rsidRDefault="00D73B4C" w:rsidP="00F10DBC">
            <w:pPr>
              <w:spacing w:after="0" w:line="276" w:lineRule="auto"/>
              <w:rPr>
                <w:rFonts w:cstheme="minorHAnsi"/>
              </w:rPr>
            </w:pPr>
            <w:r w:rsidRPr="00FA1F30">
              <w:rPr>
                <w:rFonts w:cstheme="minorHAnsi"/>
              </w:rPr>
              <w:t> </w:t>
            </w:r>
          </w:p>
        </w:tc>
      </w:tr>
      <w:tr w:rsidR="00D73B4C" w:rsidRPr="00FA1F30" w14:paraId="07C7055F" w14:textId="77777777" w:rsidTr="00F10DBC">
        <w:tc>
          <w:tcPr>
            <w:tcW w:w="5265" w:type="dxa"/>
            <w:shd w:val="clear" w:color="auto" w:fill="FFFFFF" w:themeFill="background1"/>
            <w:tcMar>
              <w:top w:w="0" w:type="dxa"/>
              <w:left w:w="108" w:type="dxa"/>
              <w:bottom w:w="0" w:type="dxa"/>
              <w:right w:w="108" w:type="dxa"/>
            </w:tcMar>
            <w:hideMark/>
          </w:tcPr>
          <w:p w14:paraId="3B1B5943" w14:textId="77777777" w:rsidR="00D73B4C" w:rsidRPr="00FA1F30" w:rsidRDefault="00D73B4C" w:rsidP="00F10DBC">
            <w:pPr>
              <w:spacing w:after="0" w:line="276" w:lineRule="auto"/>
              <w:rPr>
                <w:rFonts w:cstheme="minorHAnsi"/>
              </w:rPr>
            </w:pPr>
            <w:r w:rsidRPr="00FA1F30">
              <w:rPr>
                <w:rFonts w:cstheme="minorHAnsi"/>
              </w:rPr>
              <w:t>Access ramps and footpaths Works</w:t>
            </w:r>
          </w:p>
        </w:tc>
        <w:tc>
          <w:tcPr>
            <w:tcW w:w="1256" w:type="dxa"/>
            <w:gridSpan w:val="2"/>
            <w:shd w:val="clear" w:color="auto" w:fill="FFFFFF" w:themeFill="background1"/>
            <w:tcMar>
              <w:top w:w="0" w:type="dxa"/>
              <w:left w:w="108" w:type="dxa"/>
              <w:bottom w:w="0" w:type="dxa"/>
              <w:right w:w="108" w:type="dxa"/>
            </w:tcMar>
            <w:hideMark/>
          </w:tcPr>
          <w:p w14:paraId="233C2001" w14:textId="77777777" w:rsidR="00D73B4C" w:rsidRPr="00FA1F30" w:rsidRDefault="00D73B4C" w:rsidP="00F10DBC">
            <w:pPr>
              <w:spacing w:after="0" w:line="276" w:lineRule="auto"/>
              <w:rPr>
                <w:rFonts w:cstheme="minorHAnsi"/>
              </w:rPr>
            </w:pPr>
            <w:r w:rsidRPr="00FA1F30">
              <w:rPr>
                <w:rFonts w:cstheme="minorHAnsi"/>
              </w:rPr>
              <w:t>Other</w:t>
            </w:r>
          </w:p>
        </w:tc>
        <w:tc>
          <w:tcPr>
            <w:tcW w:w="1126" w:type="dxa"/>
            <w:shd w:val="clear" w:color="auto" w:fill="FFFFFF" w:themeFill="background1"/>
            <w:tcMar>
              <w:top w:w="0" w:type="dxa"/>
              <w:left w:w="108" w:type="dxa"/>
              <w:bottom w:w="0" w:type="dxa"/>
              <w:right w:w="108" w:type="dxa"/>
            </w:tcMar>
            <w:hideMark/>
          </w:tcPr>
          <w:p w14:paraId="54A496D6" w14:textId="77777777" w:rsidR="00D73B4C" w:rsidRPr="00FA1F30" w:rsidRDefault="00D73B4C" w:rsidP="00F10DBC">
            <w:pPr>
              <w:spacing w:after="0" w:line="276" w:lineRule="auto"/>
              <w:jc w:val="center"/>
              <w:rPr>
                <w:rFonts w:cstheme="minorHAnsi"/>
              </w:rPr>
            </w:pPr>
            <w:r w:rsidRPr="00FA1F30">
              <w:rPr>
                <w:rFonts w:cstheme="minorHAnsi"/>
              </w:rPr>
              <w:t>Upgrade</w:t>
            </w:r>
          </w:p>
        </w:tc>
        <w:tc>
          <w:tcPr>
            <w:tcW w:w="1106" w:type="dxa"/>
            <w:gridSpan w:val="2"/>
            <w:shd w:val="clear" w:color="auto" w:fill="FFFFFF" w:themeFill="background1"/>
            <w:tcMar>
              <w:top w:w="0" w:type="dxa"/>
              <w:left w:w="108" w:type="dxa"/>
              <w:bottom w:w="0" w:type="dxa"/>
              <w:right w:w="108" w:type="dxa"/>
            </w:tcMar>
            <w:hideMark/>
          </w:tcPr>
          <w:p w14:paraId="493B6CBA" w14:textId="77777777" w:rsidR="00D73B4C" w:rsidRPr="00FA1F30" w:rsidRDefault="00D73B4C" w:rsidP="00F10DBC">
            <w:pPr>
              <w:spacing w:after="0" w:line="276" w:lineRule="auto"/>
              <w:jc w:val="right"/>
              <w:rPr>
                <w:rFonts w:cstheme="minorHAnsi"/>
              </w:rPr>
            </w:pPr>
            <w:r w:rsidRPr="00FA1F30">
              <w:rPr>
                <w:rFonts w:cstheme="minorHAnsi"/>
              </w:rPr>
              <w:t xml:space="preserve">60,500 </w:t>
            </w:r>
          </w:p>
        </w:tc>
      </w:tr>
      <w:tr w:rsidR="00D73B4C" w:rsidRPr="00FA1F30" w14:paraId="3CC6C211" w14:textId="77777777" w:rsidTr="00F10DBC">
        <w:tc>
          <w:tcPr>
            <w:tcW w:w="5265" w:type="dxa"/>
            <w:shd w:val="clear" w:color="auto" w:fill="FFFFFF" w:themeFill="background1"/>
            <w:tcMar>
              <w:top w:w="0" w:type="dxa"/>
              <w:left w:w="108" w:type="dxa"/>
              <w:bottom w:w="0" w:type="dxa"/>
              <w:right w:w="108" w:type="dxa"/>
            </w:tcMar>
            <w:hideMark/>
          </w:tcPr>
          <w:p w14:paraId="7925D344" w14:textId="77777777" w:rsidR="00D73B4C" w:rsidRPr="00FA1F30" w:rsidRDefault="00D73B4C" w:rsidP="00F10DBC">
            <w:pPr>
              <w:spacing w:after="0" w:line="276" w:lineRule="auto"/>
              <w:rPr>
                <w:rFonts w:cstheme="minorHAnsi"/>
              </w:rPr>
            </w:pPr>
            <w:r w:rsidRPr="00FA1F30">
              <w:rPr>
                <w:rFonts w:cstheme="minorHAnsi"/>
              </w:rPr>
              <w:t>Replacement of damaged Kerb and Gutter Shire Wide as per inspection Report</w:t>
            </w:r>
          </w:p>
        </w:tc>
        <w:tc>
          <w:tcPr>
            <w:tcW w:w="1256" w:type="dxa"/>
            <w:gridSpan w:val="2"/>
            <w:shd w:val="clear" w:color="auto" w:fill="FFFFFF" w:themeFill="background1"/>
            <w:tcMar>
              <w:top w:w="0" w:type="dxa"/>
              <w:left w:w="108" w:type="dxa"/>
              <w:bottom w:w="0" w:type="dxa"/>
              <w:right w:w="108" w:type="dxa"/>
            </w:tcMar>
            <w:hideMark/>
          </w:tcPr>
          <w:p w14:paraId="3B26DC07" w14:textId="77777777" w:rsidR="00D73B4C" w:rsidRPr="00FA1F30" w:rsidRDefault="00D73B4C" w:rsidP="00F10DBC">
            <w:pPr>
              <w:spacing w:after="0" w:line="276" w:lineRule="auto"/>
              <w:rPr>
                <w:rFonts w:cstheme="minorHAnsi"/>
              </w:rPr>
            </w:pPr>
            <w:r w:rsidRPr="00FA1F30">
              <w:rPr>
                <w:rFonts w:cstheme="minorHAnsi"/>
              </w:rPr>
              <w:t>Other</w:t>
            </w:r>
          </w:p>
        </w:tc>
        <w:tc>
          <w:tcPr>
            <w:tcW w:w="1126" w:type="dxa"/>
            <w:shd w:val="clear" w:color="auto" w:fill="FFFFFF" w:themeFill="background1"/>
            <w:tcMar>
              <w:top w:w="0" w:type="dxa"/>
              <w:left w:w="108" w:type="dxa"/>
              <w:bottom w:w="0" w:type="dxa"/>
              <w:right w:w="108" w:type="dxa"/>
            </w:tcMar>
            <w:hideMark/>
          </w:tcPr>
          <w:p w14:paraId="5CD3C9FD"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43F8D9C2" w14:textId="77777777" w:rsidR="00D73B4C" w:rsidRPr="00FA1F30" w:rsidRDefault="00D73B4C" w:rsidP="00F10DBC">
            <w:pPr>
              <w:spacing w:after="0" w:line="276" w:lineRule="auto"/>
              <w:jc w:val="right"/>
              <w:rPr>
                <w:rFonts w:cstheme="minorHAnsi"/>
              </w:rPr>
            </w:pPr>
            <w:r w:rsidRPr="00FA1F30">
              <w:rPr>
                <w:rFonts w:cstheme="minorHAnsi"/>
              </w:rPr>
              <w:t xml:space="preserve">24,900 </w:t>
            </w:r>
          </w:p>
        </w:tc>
      </w:tr>
      <w:tr w:rsidR="00D73B4C" w:rsidRPr="00FA1F30" w14:paraId="6161060E" w14:textId="77777777" w:rsidTr="00F10DBC">
        <w:tc>
          <w:tcPr>
            <w:tcW w:w="5265" w:type="dxa"/>
            <w:shd w:val="clear" w:color="auto" w:fill="FFFFFF" w:themeFill="background1"/>
            <w:tcMar>
              <w:top w:w="0" w:type="dxa"/>
              <w:left w:w="108" w:type="dxa"/>
              <w:bottom w:w="0" w:type="dxa"/>
              <w:right w:w="108" w:type="dxa"/>
            </w:tcMar>
            <w:hideMark/>
          </w:tcPr>
          <w:p w14:paraId="300FD0CE" w14:textId="77777777" w:rsidR="00D73B4C" w:rsidRPr="00FA1F30" w:rsidRDefault="00D73B4C" w:rsidP="00F10DBC">
            <w:pPr>
              <w:spacing w:after="0" w:line="276" w:lineRule="auto"/>
              <w:rPr>
                <w:rFonts w:cstheme="minorHAnsi"/>
              </w:rPr>
            </w:pPr>
            <w:r w:rsidRPr="00FA1F30">
              <w:rPr>
                <w:rFonts w:cstheme="minorHAnsi"/>
              </w:rPr>
              <w:t>Replacement of damaged Footpaths Shire Wide as per inspection Report</w:t>
            </w:r>
          </w:p>
        </w:tc>
        <w:tc>
          <w:tcPr>
            <w:tcW w:w="1256" w:type="dxa"/>
            <w:gridSpan w:val="2"/>
            <w:shd w:val="clear" w:color="auto" w:fill="FFFFFF" w:themeFill="background1"/>
            <w:tcMar>
              <w:top w:w="0" w:type="dxa"/>
              <w:left w:w="108" w:type="dxa"/>
              <w:bottom w:w="0" w:type="dxa"/>
              <w:right w:w="108" w:type="dxa"/>
            </w:tcMar>
            <w:hideMark/>
          </w:tcPr>
          <w:p w14:paraId="69CA4560" w14:textId="77777777" w:rsidR="00D73B4C" w:rsidRPr="00FA1F30" w:rsidRDefault="00D73B4C" w:rsidP="00F10DBC">
            <w:pPr>
              <w:spacing w:after="0" w:line="276" w:lineRule="auto"/>
              <w:rPr>
                <w:rFonts w:cstheme="minorHAnsi"/>
              </w:rPr>
            </w:pPr>
            <w:r w:rsidRPr="00FA1F30">
              <w:rPr>
                <w:rFonts w:cstheme="minorHAnsi"/>
              </w:rPr>
              <w:t>Other</w:t>
            </w:r>
          </w:p>
        </w:tc>
        <w:tc>
          <w:tcPr>
            <w:tcW w:w="1126" w:type="dxa"/>
            <w:shd w:val="clear" w:color="auto" w:fill="FFFFFF" w:themeFill="background1"/>
            <w:tcMar>
              <w:top w:w="0" w:type="dxa"/>
              <w:left w:w="108" w:type="dxa"/>
              <w:bottom w:w="0" w:type="dxa"/>
              <w:right w:w="108" w:type="dxa"/>
            </w:tcMar>
            <w:hideMark/>
          </w:tcPr>
          <w:p w14:paraId="0FD46C37"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63482284" w14:textId="77777777" w:rsidR="00D73B4C" w:rsidRPr="00FA1F30" w:rsidRDefault="00D73B4C" w:rsidP="00F10DBC">
            <w:pPr>
              <w:spacing w:after="0" w:line="276" w:lineRule="auto"/>
              <w:jc w:val="right"/>
              <w:rPr>
                <w:rFonts w:cstheme="minorHAnsi"/>
              </w:rPr>
            </w:pPr>
            <w:r w:rsidRPr="00FA1F30">
              <w:rPr>
                <w:rFonts w:cstheme="minorHAnsi"/>
              </w:rPr>
              <w:t xml:space="preserve">95,500 </w:t>
            </w:r>
          </w:p>
        </w:tc>
      </w:tr>
      <w:tr w:rsidR="00D73B4C" w:rsidRPr="00FA1F30" w14:paraId="2AC1F21F" w14:textId="77777777" w:rsidTr="00F10DBC">
        <w:tc>
          <w:tcPr>
            <w:tcW w:w="5265" w:type="dxa"/>
            <w:shd w:val="clear" w:color="auto" w:fill="FFFFFF" w:themeFill="background1"/>
            <w:tcMar>
              <w:top w:w="0" w:type="dxa"/>
              <w:left w:w="108" w:type="dxa"/>
              <w:bottom w:w="0" w:type="dxa"/>
              <w:right w:w="108" w:type="dxa"/>
            </w:tcMar>
            <w:hideMark/>
          </w:tcPr>
          <w:p w14:paraId="62323AB3" w14:textId="77777777" w:rsidR="00D73B4C" w:rsidRPr="00FA1F30" w:rsidRDefault="00D73B4C" w:rsidP="00F10DBC">
            <w:pPr>
              <w:spacing w:after="0" w:line="276" w:lineRule="auto"/>
              <w:rPr>
                <w:rFonts w:cstheme="minorHAnsi"/>
              </w:rPr>
            </w:pPr>
            <w:r w:rsidRPr="00FA1F30">
              <w:rPr>
                <w:rFonts w:cstheme="minorHAnsi"/>
              </w:rPr>
              <w:t xml:space="preserve">Massinger St - Lawson to Carlyle </w:t>
            </w:r>
          </w:p>
        </w:tc>
        <w:tc>
          <w:tcPr>
            <w:tcW w:w="1256" w:type="dxa"/>
            <w:gridSpan w:val="2"/>
            <w:shd w:val="clear" w:color="auto" w:fill="FFFFFF" w:themeFill="background1"/>
            <w:tcMar>
              <w:top w:w="0" w:type="dxa"/>
              <w:left w:w="108" w:type="dxa"/>
              <w:bottom w:w="0" w:type="dxa"/>
              <w:right w:w="108" w:type="dxa"/>
            </w:tcMar>
            <w:hideMark/>
          </w:tcPr>
          <w:p w14:paraId="3C02C948"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51F0AA58"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18C3CDFC" w14:textId="77777777" w:rsidR="00D73B4C" w:rsidRPr="00FA1F30" w:rsidRDefault="00D73B4C" w:rsidP="00F10DBC">
            <w:pPr>
              <w:spacing w:after="0" w:line="276" w:lineRule="auto"/>
              <w:jc w:val="right"/>
              <w:rPr>
                <w:rFonts w:cstheme="minorHAnsi"/>
              </w:rPr>
            </w:pPr>
            <w:r w:rsidRPr="00FA1F30">
              <w:rPr>
                <w:rFonts w:cstheme="minorHAnsi"/>
              </w:rPr>
              <w:t xml:space="preserve">170,000 </w:t>
            </w:r>
          </w:p>
        </w:tc>
      </w:tr>
      <w:tr w:rsidR="00D73B4C" w:rsidRPr="00FA1F30" w14:paraId="62B54DD4" w14:textId="77777777" w:rsidTr="00F10DBC">
        <w:tc>
          <w:tcPr>
            <w:tcW w:w="5265" w:type="dxa"/>
            <w:shd w:val="clear" w:color="auto" w:fill="FFFFFF" w:themeFill="background1"/>
            <w:tcMar>
              <w:top w:w="0" w:type="dxa"/>
              <w:left w:w="108" w:type="dxa"/>
              <w:bottom w:w="0" w:type="dxa"/>
              <w:right w:w="108" w:type="dxa"/>
            </w:tcMar>
            <w:hideMark/>
          </w:tcPr>
          <w:p w14:paraId="6D72643A" w14:textId="77777777" w:rsidR="00D73B4C" w:rsidRPr="00FA1F30" w:rsidRDefault="00D73B4C" w:rsidP="00F10DBC">
            <w:pPr>
              <w:spacing w:after="0" w:line="276" w:lineRule="auto"/>
              <w:rPr>
                <w:rFonts w:cstheme="minorHAnsi"/>
              </w:rPr>
            </w:pPr>
            <w:r w:rsidRPr="00FA1F30">
              <w:rPr>
                <w:rFonts w:cstheme="minorHAnsi"/>
              </w:rPr>
              <w:t>Shire Wide - PAMP (Pedestrian Access Management Plan)</w:t>
            </w:r>
          </w:p>
        </w:tc>
        <w:tc>
          <w:tcPr>
            <w:tcW w:w="1256" w:type="dxa"/>
            <w:gridSpan w:val="2"/>
            <w:shd w:val="clear" w:color="auto" w:fill="FFFFFF" w:themeFill="background1"/>
            <w:tcMar>
              <w:top w:w="0" w:type="dxa"/>
              <w:left w:w="108" w:type="dxa"/>
              <w:bottom w:w="0" w:type="dxa"/>
              <w:right w:w="108" w:type="dxa"/>
            </w:tcMar>
            <w:hideMark/>
          </w:tcPr>
          <w:p w14:paraId="587C0486"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28C66179"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5D961BCC" w14:textId="77777777" w:rsidR="00D73B4C" w:rsidRPr="00FA1F30" w:rsidRDefault="00D73B4C" w:rsidP="00F10DBC">
            <w:pPr>
              <w:spacing w:after="0" w:line="276" w:lineRule="auto"/>
              <w:jc w:val="right"/>
              <w:rPr>
                <w:rFonts w:cstheme="minorHAnsi"/>
              </w:rPr>
            </w:pPr>
            <w:r w:rsidRPr="00FA1F30">
              <w:rPr>
                <w:rFonts w:cstheme="minorHAnsi"/>
              </w:rPr>
              <w:t xml:space="preserve">60,000 </w:t>
            </w:r>
          </w:p>
        </w:tc>
      </w:tr>
      <w:tr w:rsidR="00D73B4C" w:rsidRPr="00FA1F30" w14:paraId="5F41D864" w14:textId="77777777" w:rsidTr="00F10DBC">
        <w:tc>
          <w:tcPr>
            <w:tcW w:w="5265" w:type="dxa"/>
            <w:shd w:val="clear" w:color="auto" w:fill="FFFFFF" w:themeFill="background1"/>
            <w:tcMar>
              <w:top w:w="0" w:type="dxa"/>
              <w:left w:w="108" w:type="dxa"/>
              <w:bottom w:w="0" w:type="dxa"/>
              <w:right w:w="108" w:type="dxa"/>
            </w:tcMar>
            <w:hideMark/>
          </w:tcPr>
          <w:p w14:paraId="6077AD5B" w14:textId="77777777" w:rsidR="00D73B4C" w:rsidRPr="00FA1F30" w:rsidRDefault="00D73B4C" w:rsidP="00F10DBC">
            <w:pPr>
              <w:spacing w:after="0" w:line="276" w:lineRule="auto"/>
              <w:rPr>
                <w:rFonts w:cstheme="minorHAnsi"/>
              </w:rPr>
            </w:pPr>
            <w:r w:rsidRPr="00FA1F30">
              <w:rPr>
                <w:rFonts w:cstheme="minorHAnsi"/>
              </w:rPr>
              <w:t>Survey, design and consultation Bay Lane footpath and shared zone</w:t>
            </w:r>
          </w:p>
        </w:tc>
        <w:tc>
          <w:tcPr>
            <w:tcW w:w="1256" w:type="dxa"/>
            <w:gridSpan w:val="2"/>
            <w:shd w:val="clear" w:color="auto" w:fill="FFFFFF" w:themeFill="background1"/>
            <w:tcMar>
              <w:top w:w="0" w:type="dxa"/>
              <w:left w:w="108" w:type="dxa"/>
              <w:bottom w:w="0" w:type="dxa"/>
              <w:right w:w="108" w:type="dxa"/>
            </w:tcMar>
            <w:hideMark/>
          </w:tcPr>
          <w:p w14:paraId="6A42791D"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132D2D72"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47353512" w14:textId="77777777" w:rsidR="00D73B4C" w:rsidRPr="00FA1F30" w:rsidRDefault="00D73B4C" w:rsidP="00F10DBC">
            <w:pPr>
              <w:spacing w:after="0" w:line="276" w:lineRule="auto"/>
              <w:jc w:val="right"/>
              <w:rPr>
                <w:rFonts w:cstheme="minorHAnsi"/>
              </w:rPr>
            </w:pPr>
            <w:r w:rsidRPr="00FA1F30">
              <w:rPr>
                <w:rFonts w:cstheme="minorHAnsi"/>
              </w:rPr>
              <w:t>20,000</w:t>
            </w:r>
          </w:p>
        </w:tc>
      </w:tr>
      <w:tr w:rsidR="00D73B4C" w:rsidRPr="00FA1F30" w14:paraId="2BC0BF0E" w14:textId="77777777" w:rsidTr="00F10DBC">
        <w:tc>
          <w:tcPr>
            <w:tcW w:w="5265" w:type="dxa"/>
            <w:shd w:val="clear" w:color="auto" w:fill="FFFFFF" w:themeFill="background1"/>
            <w:tcMar>
              <w:top w:w="0" w:type="dxa"/>
              <w:left w:w="108" w:type="dxa"/>
              <w:bottom w:w="0" w:type="dxa"/>
              <w:right w:w="108" w:type="dxa"/>
            </w:tcMar>
            <w:hideMark/>
          </w:tcPr>
          <w:p w14:paraId="7C1760E5" w14:textId="77777777" w:rsidR="00D73B4C" w:rsidRPr="00FA1F30" w:rsidRDefault="00D73B4C" w:rsidP="00F10DBC">
            <w:pPr>
              <w:spacing w:after="0" w:line="276" w:lineRule="auto"/>
              <w:rPr>
                <w:rFonts w:cstheme="minorHAnsi"/>
                <w:b/>
                <w:bCs/>
              </w:rPr>
            </w:pPr>
            <w:r w:rsidRPr="00FA1F30">
              <w:rPr>
                <w:rFonts w:cstheme="minorHAnsi"/>
                <w:b/>
                <w:bCs/>
              </w:rPr>
              <w:t>Drainage</w:t>
            </w:r>
          </w:p>
        </w:tc>
        <w:tc>
          <w:tcPr>
            <w:tcW w:w="1256" w:type="dxa"/>
            <w:gridSpan w:val="2"/>
            <w:shd w:val="clear" w:color="auto" w:fill="FFFFFF" w:themeFill="background1"/>
            <w:tcMar>
              <w:top w:w="0" w:type="dxa"/>
              <w:left w:w="108" w:type="dxa"/>
              <w:bottom w:w="0" w:type="dxa"/>
              <w:right w:w="108" w:type="dxa"/>
            </w:tcMar>
            <w:hideMark/>
          </w:tcPr>
          <w:p w14:paraId="27ED38F7" w14:textId="77777777" w:rsidR="00D73B4C" w:rsidRPr="00FA1F30" w:rsidRDefault="00D73B4C" w:rsidP="00F10DBC">
            <w:pPr>
              <w:spacing w:after="0" w:line="276" w:lineRule="auto"/>
              <w:rPr>
                <w:rFonts w:cstheme="minorHAnsi"/>
                <w:b/>
                <w:bCs/>
              </w:rPr>
            </w:pPr>
            <w:r w:rsidRPr="00FA1F30">
              <w:rPr>
                <w:rFonts w:cstheme="minorHAnsi"/>
                <w:b/>
                <w:bCs/>
              </w:rPr>
              <w:t> </w:t>
            </w:r>
          </w:p>
        </w:tc>
        <w:tc>
          <w:tcPr>
            <w:tcW w:w="1126" w:type="dxa"/>
            <w:shd w:val="clear" w:color="auto" w:fill="FFFFFF" w:themeFill="background1"/>
            <w:tcMar>
              <w:top w:w="0" w:type="dxa"/>
              <w:left w:w="108" w:type="dxa"/>
              <w:bottom w:w="0" w:type="dxa"/>
              <w:right w:w="108" w:type="dxa"/>
            </w:tcMar>
            <w:hideMark/>
          </w:tcPr>
          <w:p w14:paraId="52AF144D" w14:textId="77777777" w:rsidR="00D73B4C" w:rsidRPr="00FA1F30" w:rsidRDefault="00D73B4C" w:rsidP="00F10DBC">
            <w:pPr>
              <w:spacing w:after="0" w:line="276" w:lineRule="auto"/>
              <w:jc w:val="center"/>
              <w:rPr>
                <w:rFonts w:cstheme="minorHAnsi"/>
                <w:b/>
                <w:bCs/>
              </w:rPr>
            </w:pPr>
            <w:r w:rsidRPr="00FA1F30">
              <w:rPr>
                <w:rFonts w:cstheme="minorHAnsi"/>
                <w:b/>
                <w:bCs/>
              </w:rPr>
              <w:t> </w:t>
            </w:r>
          </w:p>
        </w:tc>
        <w:tc>
          <w:tcPr>
            <w:tcW w:w="1106" w:type="dxa"/>
            <w:gridSpan w:val="2"/>
            <w:shd w:val="clear" w:color="auto" w:fill="FFFFFF" w:themeFill="background1"/>
            <w:tcMar>
              <w:top w:w="0" w:type="dxa"/>
              <w:left w:w="108" w:type="dxa"/>
              <w:bottom w:w="0" w:type="dxa"/>
              <w:right w:w="108" w:type="dxa"/>
            </w:tcMar>
            <w:hideMark/>
          </w:tcPr>
          <w:p w14:paraId="21AAAD22" w14:textId="77777777" w:rsidR="00D73B4C" w:rsidRPr="00FA1F30" w:rsidRDefault="00D73B4C" w:rsidP="00F10DBC">
            <w:pPr>
              <w:spacing w:after="0" w:line="276" w:lineRule="auto"/>
              <w:rPr>
                <w:rFonts w:cstheme="minorHAnsi"/>
              </w:rPr>
            </w:pPr>
            <w:r w:rsidRPr="00FA1F30">
              <w:rPr>
                <w:rFonts w:cstheme="minorHAnsi"/>
              </w:rPr>
              <w:t> </w:t>
            </w:r>
          </w:p>
        </w:tc>
      </w:tr>
      <w:tr w:rsidR="00D73B4C" w:rsidRPr="00FA1F30" w14:paraId="2FA7B69A" w14:textId="77777777" w:rsidTr="00F10DBC">
        <w:tc>
          <w:tcPr>
            <w:tcW w:w="5265" w:type="dxa"/>
            <w:shd w:val="clear" w:color="auto" w:fill="FFFFFF" w:themeFill="background1"/>
            <w:tcMar>
              <w:top w:w="0" w:type="dxa"/>
              <w:left w:w="108" w:type="dxa"/>
              <w:bottom w:w="0" w:type="dxa"/>
              <w:right w:w="108" w:type="dxa"/>
            </w:tcMar>
            <w:hideMark/>
          </w:tcPr>
          <w:p w14:paraId="1C6E3D6D" w14:textId="77777777" w:rsidR="00D73B4C" w:rsidRPr="00FA1F30" w:rsidRDefault="00D73B4C" w:rsidP="00F10DBC">
            <w:pPr>
              <w:spacing w:after="0" w:line="276" w:lineRule="auto"/>
              <w:rPr>
                <w:rFonts w:cstheme="minorHAnsi"/>
              </w:rPr>
            </w:pPr>
            <w:r w:rsidRPr="00FA1F30">
              <w:rPr>
                <w:rFonts w:cstheme="minorHAnsi"/>
              </w:rPr>
              <w:t>Bangalow Wetland Maintenance (use Levy as this funded the wetland)</w:t>
            </w:r>
          </w:p>
        </w:tc>
        <w:tc>
          <w:tcPr>
            <w:tcW w:w="1256" w:type="dxa"/>
            <w:gridSpan w:val="2"/>
            <w:shd w:val="clear" w:color="auto" w:fill="FFFFFF" w:themeFill="background1"/>
            <w:tcMar>
              <w:top w:w="0" w:type="dxa"/>
              <w:left w:w="108" w:type="dxa"/>
              <w:bottom w:w="0" w:type="dxa"/>
              <w:right w:w="108" w:type="dxa"/>
            </w:tcMar>
            <w:hideMark/>
          </w:tcPr>
          <w:p w14:paraId="4C37410F" w14:textId="77777777" w:rsidR="00D73B4C" w:rsidRPr="00FA1F30" w:rsidRDefault="00D73B4C" w:rsidP="00F10DBC">
            <w:pPr>
              <w:spacing w:after="0" w:line="276" w:lineRule="auto"/>
              <w:rPr>
                <w:rFonts w:cstheme="minorHAnsi"/>
              </w:rPr>
            </w:pPr>
            <w:r w:rsidRPr="00FA1F30">
              <w:rPr>
                <w:rFonts w:cstheme="minorHAnsi"/>
              </w:rPr>
              <w:t>Bangalow</w:t>
            </w:r>
          </w:p>
        </w:tc>
        <w:tc>
          <w:tcPr>
            <w:tcW w:w="1126" w:type="dxa"/>
            <w:shd w:val="clear" w:color="auto" w:fill="FFFFFF" w:themeFill="background1"/>
            <w:tcMar>
              <w:top w:w="0" w:type="dxa"/>
              <w:left w:w="108" w:type="dxa"/>
              <w:bottom w:w="0" w:type="dxa"/>
              <w:right w:w="108" w:type="dxa"/>
            </w:tcMar>
            <w:hideMark/>
          </w:tcPr>
          <w:p w14:paraId="7EC7BAB5"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4F529EEC" w14:textId="77777777" w:rsidR="00D73B4C" w:rsidRPr="00FA1F30" w:rsidRDefault="00D73B4C" w:rsidP="00F10DBC">
            <w:pPr>
              <w:spacing w:after="0" w:line="276" w:lineRule="auto"/>
              <w:jc w:val="right"/>
              <w:rPr>
                <w:rFonts w:cstheme="minorHAnsi"/>
              </w:rPr>
            </w:pPr>
            <w:r w:rsidRPr="00FA1F30">
              <w:rPr>
                <w:rFonts w:cstheme="minorHAnsi"/>
              </w:rPr>
              <w:t xml:space="preserve">2,000 </w:t>
            </w:r>
          </w:p>
        </w:tc>
      </w:tr>
      <w:tr w:rsidR="00D73B4C" w:rsidRPr="00FA1F30" w14:paraId="759614D8" w14:textId="77777777" w:rsidTr="00F10DBC">
        <w:tc>
          <w:tcPr>
            <w:tcW w:w="5265" w:type="dxa"/>
            <w:shd w:val="clear" w:color="auto" w:fill="FFFFFF" w:themeFill="background1"/>
            <w:tcMar>
              <w:top w:w="0" w:type="dxa"/>
              <w:left w:w="108" w:type="dxa"/>
              <w:bottom w:w="0" w:type="dxa"/>
              <w:right w:w="108" w:type="dxa"/>
            </w:tcMar>
            <w:hideMark/>
          </w:tcPr>
          <w:p w14:paraId="5014F6E1" w14:textId="77777777" w:rsidR="00D73B4C" w:rsidRPr="00FA1F30" w:rsidRDefault="00D73B4C" w:rsidP="00F10DBC">
            <w:pPr>
              <w:spacing w:after="0" w:line="276" w:lineRule="auto"/>
              <w:rPr>
                <w:rFonts w:cstheme="minorHAnsi"/>
              </w:rPr>
            </w:pPr>
            <w:r w:rsidRPr="00FA1F30">
              <w:rPr>
                <w:rFonts w:cstheme="minorHAnsi"/>
              </w:rPr>
              <w:t>Burns Street Open Drain Maintenance (use Levy as this funded the wetland)</w:t>
            </w:r>
          </w:p>
        </w:tc>
        <w:tc>
          <w:tcPr>
            <w:tcW w:w="1256" w:type="dxa"/>
            <w:gridSpan w:val="2"/>
            <w:shd w:val="clear" w:color="auto" w:fill="FFFFFF" w:themeFill="background1"/>
            <w:tcMar>
              <w:top w:w="0" w:type="dxa"/>
              <w:left w:w="108" w:type="dxa"/>
              <w:bottom w:w="0" w:type="dxa"/>
              <w:right w:w="108" w:type="dxa"/>
            </w:tcMar>
            <w:hideMark/>
          </w:tcPr>
          <w:p w14:paraId="4F4FF3C6"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4947CB32"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624B15F4" w14:textId="77777777" w:rsidR="00D73B4C" w:rsidRPr="00FA1F30" w:rsidRDefault="00D73B4C" w:rsidP="00F10DBC">
            <w:pPr>
              <w:spacing w:after="0" w:line="276" w:lineRule="auto"/>
              <w:jc w:val="right"/>
              <w:rPr>
                <w:rFonts w:cstheme="minorHAnsi"/>
              </w:rPr>
            </w:pPr>
            <w:r w:rsidRPr="00FA1F30">
              <w:rPr>
                <w:rFonts w:cstheme="minorHAnsi"/>
              </w:rPr>
              <w:t xml:space="preserve">1,000 </w:t>
            </w:r>
          </w:p>
        </w:tc>
      </w:tr>
      <w:tr w:rsidR="00D73B4C" w:rsidRPr="00FA1F30" w14:paraId="4F87E562" w14:textId="77777777" w:rsidTr="00F10DBC">
        <w:tc>
          <w:tcPr>
            <w:tcW w:w="5265" w:type="dxa"/>
            <w:shd w:val="clear" w:color="auto" w:fill="FFFFFF" w:themeFill="background1"/>
            <w:tcMar>
              <w:top w:w="0" w:type="dxa"/>
              <w:left w:w="108" w:type="dxa"/>
              <w:bottom w:w="0" w:type="dxa"/>
              <w:right w:w="108" w:type="dxa"/>
            </w:tcMar>
            <w:hideMark/>
          </w:tcPr>
          <w:p w14:paraId="19AA8F31" w14:textId="77777777" w:rsidR="00D73B4C" w:rsidRPr="00FA1F30" w:rsidRDefault="00D73B4C" w:rsidP="00F10DBC">
            <w:pPr>
              <w:spacing w:after="0" w:line="276" w:lineRule="auto"/>
              <w:rPr>
                <w:rFonts w:cstheme="minorHAnsi"/>
              </w:rPr>
            </w:pPr>
            <w:r w:rsidRPr="00FA1F30">
              <w:rPr>
                <w:rFonts w:cstheme="minorHAnsi"/>
              </w:rPr>
              <w:t>Lilly Pilly Drain Maintenance (use Levy as this funded the wetland)</w:t>
            </w:r>
          </w:p>
        </w:tc>
        <w:tc>
          <w:tcPr>
            <w:tcW w:w="1256" w:type="dxa"/>
            <w:gridSpan w:val="2"/>
            <w:shd w:val="clear" w:color="auto" w:fill="FFFFFF" w:themeFill="background1"/>
            <w:tcMar>
              <w:top w:w="0" w:type="dxa"/>
              <w:left w:w="108" w:type="dxa"/>
              <w:bottom w:w="0" w:type="dxa"/>
              <w:right w:w="108" w:type="dxa"/>
            </w:tcMar>
            <w:hideMark/>
          </w:tcPr>
          <w:p w14:paraId="3F4413DB"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31BA9638"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5E21BE21" w14:textId="77777777" w:rsidR="00D73B4C" w:rsidRPr="00FA1F30" w:rsidRDefault="00D73B4C" w:rsidP="00F10DBC">
            <w:pPr>
              <w:spacing w:after="0" w:line="276" w:lineRule="auto"/>
              <w:jc w:val="right"/>
              <w:rPr>
                <w:rFonts w:cstheme="minorHAnsi"/>
              </w:rPr>
            </w:pPr>
            <w:r w:rsidRPr="00FA1F30">
              <w:rPr>
                <w:rFonts w:cstheme="minorHAnsi"/>
              </w:rPr>
              <w:t xml:space="preserve">1,000 </w:t>
            </w:r>
          </w:p>
        </w:tc>
      </w:tr>
      <w:tr w:rsidR="00D73B4C" w:rsidRPr="00FA1F30" w14:paraId="7E8B1CD9" w14:textId="77777777" w:rsidTr="00F10DBC">
        <w:tc>
          <w:tcPr>
            <w:tcW w:w="5265" w:type="dxa"/>
            <w:shd w:val="clear" w:color="auto" w:fill="FFFFFF" w:themeFill="background1"/>
            <w:tcMar>
              <w:top w:w="0" w:type="dxa"/>
              <w:left w:w="108" w:type="dxa"/>
              <w:bottom w:w="0" w:type="dxa"/>
              <w:right w:w="108" w:type="dxa"/>
            </w:tcMar>
            <w:hideMark/>
          </w:tcPr>
          <w:p w14:paraId="2B77C1EF" w14:textId="77777777" w:rsidR="00D73B4C" w:rsidRPr="00FA1F30" w:rsidRDefault="00D73B4C" w:rsidP="00F10DBC">
            <w:pPr>
              <w:spacing w:after="0" w:line="276" w:lineRule="auto"/>
              <w:rPr>
                <w:rFonts w:cstheme="minorHAnsi"/>
              </w:rPr>
            </w:pPr>
            <w:r w:rsidRPr="00FA1F30">
              <w:rPr>
                <w:rFonts w:cstheme="minorHAnsi"/>
              </w:rPr>
              <w:t>Ivory Curl Overland Flow Path</w:t>
            </w:r>
          </w:p>
        </w:tc>
        <w:tc>
          <w:tcPr>
            <w:tcW w:w="1256" w:type="dxa"/>
            <w:gridSpan w:val="2"/>
            <w:shd w:val="clear" w:color="auto" w:fill="FFFFFF" w:themeFill="background1"/>
            <w:tcMar>
              <w:top w:w="0" w:type="dxa"/>
              <w:left w:w="108" w:type="dxa"/>
              <w:bottom w:w="0" w:type="dxa"/>
              <w:right w:w="108" w:type="dxa"/>
            </w:tcMar>
            <w:hideMark/>
          </w:tcPr>
          <w:p w14:paraId="2C57C5CB" w14:textId="77777777" w:rsidR="00D73B4C" w:rsidRPr="00FA1F30" w:rsidRDefault="00D73B4C" w:rsidP="00F10DBC">
            <w:pPr>
              <w:spacing w:after="0" w:line="276" w:lineRule="auto"/>
              <w:rPr>
                <w:rFonts w:cstheme="minorHAnsi"/>
              </w:rPr>
            </w:pPr>
            <w:r w:rsidRPr="00FA1F30">
              <w:rPr>
                <w:rFonts w:cstheme="minorHAnsi"/>
              </w:rPr>
              <w:t>Bangalow</w:t>
            </w:r>
          </w:p>
        </w:tc>
        <w:tc>
          <w:tcPr>
            <w:tcW w:w="1126" w:type="dxa"/>
            <w:shd w:val="clear" w:color="auto" w:fill="FFFFFF" w:themeFill="background1"/>
            <w:tcMar>
              <w:top w:w="0" w:type="dxa"/>
              <w:left w:w="108" w:type="dxa"/>
              <w:bottom w:w="0" w:type="dxa"/>
              <w:right w:w="108" w:type="dxa"/>
            </w:tcMar>
            <w:hideMark/>
          </w:tcPr>
          <w:p w14:paraId="3E4BB9AA"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7A1E7C15" w14:textId="77777777" w:rsidR="00D73B4C" w:rsidRPr="00FA1F30" w:rsidRDefault="00D73B4C" w:rsidP="00F10DBC">
            <w:pPr>
              <w:spacing w:after="0" w:line="276" w:lineRule="auto"/>
              <w:jc w:val="right"/>
              <w:rPr>
                <w:rFonts w:cstheme="minorHAnsi"/>
              </w:rPr>
            </w:pPr>
            <w:r w:rsidRPr="00FA1F30">
              <w:rPr>
                <w:rFonts w:cstheme="minorHAnsi"/>
              </w:rPr>
              <w:t xml:space="preserve">40,000 </w:t>
            </w:r>
          </w:p>
        </w:tc>
      </w:tr>
      <w:tr w:rsidR="00D73B4C" w:rsidRPr="00FA1F30" w14:paraId="0AAB7D0B" w14:textId="77777777" w:rsidTr="00F10DBC">
        <w:tc>
          <w:tcPr>
            <w:tcW w:w="5265" w:type="dxa"/>
            <w:shd w:val="clear" w:color="auto" w:fill="FFFFFF" w:themeFill="background1"/>
            <w:tcMar>
              <w:top w:w="0" w:type="dxa"/>
              <w:left w:w="108" w:type="dxa"/>
              <w:bottom w:w="0" w:type="dxa"/>
              <w:right w:w="108" w:type="dxa"/>
            </w:tcMar>
            <w:hideMark/>
          </w:tcPr>
          <w:p w14:paraId="39DEAE56" w14:textId="77777777" w:rsidR="00D73B4C" w:rsidRPr="00FA1F30" w:rsidRDefault="00D73B4C" w:rsidP="00F10DBC">
            <w:pPr>
              <w:spacing w:after="0" w:line="276" w:lineRule="auto"/>
              <w:rPr>
                <w:rFonts w:cstheme="minorHAnsi"/>
              </w:rPr>
            </w:pPr>
            <w:r w:rsidRPr="00FA1F30">
              <w:rPr>
                <w:rFonts w:cstheme="minorHAnsi"/>
              </w:rPr>
              <w:t>Bay Lane overland flowpath and system upgrade</w:t>
            </w:r>
          </w:p>
        </w:tc>
        <w:tc>
          <w:tcPr>
            <w:tcW w:w="1256" w:type="dxa"/>
            <w:gridSpan w:val="2"/>
            <w:shd w:val="clear" w:color="auto" w:fill="FFFFFF" w:themeFill="background1"/>
            <w:tcMar>
              <w:top w:w="0" w:type="dxa"/>
              <w:left w:w="108" w:type="dxa"/>
              <w:bottom w:w="0" w:type="dxa"/>
              <w:right w:w="108" w:type="dxa"/>
            </w:tcMar>
            <w:hideMark/>
          </w:tcPr>
          <w:p w14:paraId="2ED2FCAC"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6F342DBF" w14:textId="77777777" w:rsidR="00D73B4C" w:rsidRPr="00FA1F30" w:rsidRDefault="00D73B4C" w:rsidP="00F10DBC">
            <w:pPr>
              <w:spacing w:after="0" w:line="276" w:lineRule="auto"/>
              <w:jc w:val="center"/>
              <w:rPr>
                <w:rFonts w:cstheme="minorHAnsi"/>
              </w:rPr>
            </w:pPr>
            <w:r w:rsidRPr="00FA1F30">
              <w:rPr>
                <w:rFonts w:cstheme="minorHAnsi"/>
              </w:rPr>
              <w:t>Upgrade</w:t>
            </w:r>
          </w:p>
        </w:tc>
        <w:tc>
          <w:tcPr>
            <w:tcW w:w="1106" w:type="dxa"/>
            <w:gridSpan w:val="2"/>
            <w:shd w:val="clear" w:color="auto" w:fill="FFFFFF" w:themeFill="background1"/>
            <w:tcMar>
              <w:top w:w="0" w:type="dxa"/>
              <w:left w:w="108" w:type="dxa"/>
              <w:bottom w:w="0" w:type="dxa"/>
              <w:right w:w="108" w:type="dxa"/>
            </w:tcMar>
            <w:hideMark/>
          </w:tcPr>
          <w:p w14:paraId="3FCBDB5E" w14:textId="77777777" w:rsidR="00D73B4C" w:rsidRPr="00FA1F30" w:rsidRDefault="00D73B4C" w:rsidP="00F10DBC">
            <w:pPr>
              <w:spacing w:after="0" w:line="276" w:lineRule="auto"/>
              <w:jc w:val="right"/>
              <w:rPr>
                <w:rFonts w:cstheme="minorHAnsi"/>
              </w:rPr>
            </w:pPr>
            <w:r w:rsidRPr="00FA1F30">
              <w:rPr>
                <w:rFonts w:cstheme="minorHAnsi"/>
              </w:rPr>
              <w:t xml:space="preserve">96,000 </w:t>
            </w:r>
          </w:p>
        </w:tc>
      </w:tr>
      <w:tr w:rsidR="00D73B4C" w:rsidRPr="00FA1F30" w14:paraId="503BEF8D" w14:textId="77777777" w:rsidTr="00F10DBC">
        <w:tc>
          <w:tcPr>
            <w:tcW w:w="5265" w:type="dxa"/>
            <w:shd w:val="clear" w:color="auto" w:fill="FFFFFF" w:themeFill="background1"/>
            <w:tcMar>
              <w:top w:w="0" w:type="dxa"/>
              <w:left w:w="108" w:type="dxa"/>
              <w:bottom w:w="0" w:type="dxa"/>
              <w:right w:w="108" w:type="dxa"/>
            </w:tcMar>
            <w:hideMark/>
          </w:tcPr>
          <w:p w14:paraId="6FE8C4F1" w14:textId="77777777" w:rsidR="00D73B4C" w:rsidRPr="00FA1F30" w:rsidRDefault="00D73B4C" w:rsidP="00F10DBC">
            <w:pPr>
              <w:spacing w:after="0" w:line="276" w:lineRule="auto"/>
              <w:rPr>
                <w:rFonts w:cstheme="minorHAnsi"/>
              </w:rPr>
            </w:pPr>
            <w:r w:rsidRPr="00FA1F30">
              <w:rPr>
                <w:rFonts w:cstheme="minorHAnsi"/>
              </w:rPr>
              <w:t>8 Jubilee Ave - resolve flooding in front yard and nature strip</w:t>
            </w:r>
          </w:p>
        </w:tc>
        <w:tc>
          <w:tcPr>
            <w:tcW w:w="1256" w:type="dxa"/>
            <w:gridSpan w:val="2"/>
            <w:shd w:val="clear" w:color="auto" w:fill="FFFFFF" w:themeFill="background1"/>
            <w:tcMar>
              <w:top w:w="0" w:type="dxa"/>
              <w:left w:w="108" w:type="dxa"/>
              <w:bottom w:w="0" w:type="dxa"/>
              <w:right w:w="108" w:type="dxa"/>
            </w:tcMar>
            <w:hideMark/>
          </w:tcPr>
          <w:p w14:paraId="4FD8495C" w14:textId="77777777" w:rsidR="00D73B4C" w:rsidRPr="00FA1F30" w:rsidRDefault="00D73B4C" w:rsidP="00F10DBC">
            <w:pPr>
              <w:spacing w:after="0" w:line="276" w:lineRule="auto"/>
              <w:rPr>
                <w:rFonts w:cstheme="minorHAnsi"/>
              </w:rPr>
            </w:pPr>
            <w:r w:rsidRPr="00FA1F30">
              <w:rPr>
                <w:rFonts w:cstheme="minorHAnsi"/>
              </w:rPr>
              <w:t>Mullumbimby</w:t>
            </w:r>
          </w:p>
        </w:tc>
        <w:tc>
          <w:tcPr>
            <w:tcW w:w="1126" w:type="dxa"/>
            <w:shd w:val="clear" w:color="auto" w:fill="FFFFFF" w:themeFill="background1"/>
            <w:tcMar>
              <w:top w:w="0" w:type="dxa"/>
              <w:left w:w="108" w:type="dxa"/>
              <w:bottom w:w="0" w:type="dxa"/>
              <w:right w:w="108" w:type="dxa"/>
            </w:tcMar>
            <w:hideMark/>
          </w:tcPr>
          <w:p w14:paraId="37833958" w14:textId="77777777" w:rsidR="00D73B4C" w:rsidRPr="00FA1F30" w:rsidRDefault="00D73B4C" w:rsidP="00F10DBC">
            <w:pPr>
              <w:spacing w:after="0" w:line="276" w:lineRule="auto"/>
              <w:jc w:val="center"/>
              <w:rPr>
                <w:rFonts w:cstheme="minorHAnsi"/>
              </w:rPr>
            </w:pPr>
            <w:r w:rsidRPr="00FA1F30">
              <w:rPr>
                <w:rFonts w:cstheme="minorHAnsi"/>
              </w:rPr>
              <w:t>Upgrade</w:t>
            </w:r>
          </w:p>
        </w:tc>
        <w:tc>
          <w:tcPr>
            <w:tcW w:w="1106" w:type="dxa"/>
            <w:gridSpan w:val="2"/>
            <w:shd w:val="clear" w:color="auto" w:fill="FFFFFF" w:themeFill="background1"/>
            <w:tcMar>
              <w:top w:w="0" w:type="dxa"/>
              <w:left w:w="108" w:type="dxa"/>
              <w:bottom w:w="0" w:type="dxa"/>
              <w:right w:w="108" w:type="dxa"/>
            </w:tcMar>
            <w:hideMark/>
          </w:tcPr>
          <w:p w14:paraId="403BC687" w14:textId="77777777" w:rsidR="00D73B4C" w:rsidRPr="00FA1F30" w:rsidRDefault="00D73B4C" w:rsidP="00F10DBC">
            <w:pPr>
              <w:spacing w:after="0" w:line="276" w:lineRule="auto"/>
              <w:jc w:val="right"/>
              <w:rPr>
                <w:rFonts w:cstheme="minorHAnsi"/>
              </w:rPr>
            </w:pPr>
            <w:r w:rsidRPr="00FA1F30">
              <w:rPr>
                <w:rFonts w:cstheme="minorHAnsi"/>
              </w:rPr>
              <w:t xml:space="preserve">40,000 </w:t>
            </w:r>
          </w:p>
        </w:tc>
      </w:tr>
      <w:tr w:rsidR="00D73B4C" w:rsidRPr="00FA1F30" w14:paraId="17952A72" w14:textId="77777777" w:rsidTr="00F10DBC">
        <w:tc>
          <w:tcPr>
            <w:tcW w:w="5265" w:type="dxa"/>
            <w:shd w:val="clear" w:color="auto" w:fill="FFFFFF" w:themeFill="background1"/>
            <w:tcMar>
              <w:top w:w="0" w:type="dxa"/>
              <w:left w:w="108" w:type="dxa"/>
              <w:bottom w:w="0" w:type="dxa"/>
              <w:right w:w="108" w:type="dxa"/>
            </w:tcMar>
            <w:hideMark/>
          </w:tcPr>
          <w:p w14:paraId="2661CB24" w14:textId="77777777" w:rsidR="00D73B4C" w:rsidRPr="00FA1F30" w:rsidRDefault="00D73B4C" w:rsidP="00F10DBC">
            <w:pPr>
              <w:spacing w:after="0" w:line="276" w:lineRule="auto"/>
              <w:rPr>
                <w:rFonts w:cstheme="minorHAnsi"/>
              </w:rPr>
            </w:pPr>
            <w:r w:rsidRPr="00FA1F30">
              <w:rPr>
                <w:rFonts w:cstheme="minorHAnsi"/>
              </w:rPr>
              <w:t>SGB Street Drainage Upgrade - Helen Street (east)</w:t>
            </w:r>
          </w:p>
        </w:tc>
        <w:tc>
          <w:tcPr>
            <w:tcW w:w="1256" w:type="dxa"/>
            <w:gridSpan w:val="2"/>
            <w:shd w:val="clear" w:color="auto" w:fill="FFFFFF" w:themeFill="background1"/>
            <w:tcMar>
              <w:top w:w="0" w:type="dxa"/>
              <w:left w:w="108" w:type="dxa"/>
              <w:bottom w:w="0" w:type="dxa"/>
              <w:right w:w="108" w:type="dxa"/>
            </w:tcMar>
            <w:hideMark/>
          </w:tcPr>
          <w:p w14:paraId="10BAF288" w14:textId="77777777" w:rsidR="00D73B4C" w:rsidRPr="00FA1F30" w:rsidRDefault="00D73B4C" w:rsidP="00F10DBC">
            <w:pPr>
              <w:spacing w:after="0" w:line="276" w:lineRule="auto"/>
              <w:rPr>
                <w:rFonts w:cstheme="minorHAnsi"/>
              </w:rPr>
            </w:pPr>
            <w:r w:rsidRPr="00FA1F30">
              <w:rPr>
                <w:rFonts w:cstheme="minorHAnsi"/>
              </w:rPr>
              <w:t>Ocean Shores</w:t>
            </w:r>
          </w:p>
        </w:tc>
        <w:tc>
          <w:tcPr>
            <w:tcW w:w="1126" w:type="dxa"/>
            <w:shd w:val="clear" w:color="auto" w:fill="FFFFFF" w:themeFill="background1"/>
            <w:tcMar>
              <w:top w:w="0" w:type="dxa"/>
              <w:left w:w="108" w:type="dxa"/>
              <w:bottom w:w="0" w:type="dxa"/>
              <w:right w:w="108" w:type="dxa"/>
            </w:tcMar>
            <w:hideMark/>
          </w:tcPr>
          <w:p w14:paraId="6EF705B3" w14:textId="77777777" w:rsidR="00D73B4C" w:rsidRPr="00FA1F30" w:rsidRDefault="00D73B4C" w:rsidP="00F10DBC">
            <w:pPr>
              <w:spacing w:after="0" w:line="276" w:lineRule="auto"/>
              <w:jc w:val="center"/>
              <w:rPr>
                <w:rFonts w:cstheme="minorHAnsi"/>
              </w:rPr>
            </w:pPr>
            <w:r w:rsidRPr="00FA1F30">
              <w:rPr>
                <w:rFonts w:cstheme="minorHAnsi"/>
              </w:rPr>
              <w:t>Upgrade</w:t>
            </w:r>
          </w:p>
        </w:tc>
        <w:tc>
          <w:tcPr>
            <w:tcW w:w="1106" w:type="dxa"/>
            <w:gridSpan w:val="2"/>
            <w:shd w:val="clear" w:color="auto" w:fill="FFFFFF" w:themeFill="background1"/>
            <w:tcMar>
              <w:top w:w="0" w:type="dxa"/>
              <w:left w:w="108" w:type="dxa"/>
              <w:bottom w:w="0" w:type="dxa"/>
              <w:right w:w="108" w:type="dxa"/>
            </w:tcMar>
            <w:hideMark/>
          </w:tcPr>
          <w:p w14:paraId="15A28A02" w14:textId="77777777" w:rsidR="00D73B4C" w:rsidRPr="00FA1F30" w:rsidRDefault="00D73B4C" w:rsidP="00F10DBC">
            <w:pPr>
              <w:spacing w:after="0" w:line="276" w:lineRule="auto"/>
              <w:jc w:val="right"/>
              <w:rPr>
                <w:rFonts w:cstheme="minorHAnsi"/>
              </w:rPr>
            </w:pPr>
            <w:r w:rsidRPr="00FA1F30">
              <w:rPr>
                <w:rFonts w:cstheme="minorHAnsi"/>
              </w:rPr>
              <w:t xml:space="preserve">100,000 </w:t>
            </w:r>
          </w:p>
        </w:tc>
      </w:tr>
      <w:tr w:rsidR="00D73B4C" w:rsidRPr="00FA1F30" w14:paraId="46D38EDB" w14:textId="77777777" w:rsidTr="00F10DBC">
        <w:tc>
          <w:tcPr>
            <w:tcW w:w="5265" w:type="dxa"/>
            <w:shd w:val="clear" w:color="auto" w:fill="FFFFFF" w:themeFill="background1"/>
            <w:tcMar>
              <w:top w:w="0" w:type="dxa"/>
              <w:left w:w="108" w:type="dxa"/>
              <w:bottom w:w="0" w:type="dxa"/>
              <w:right w:w="108" w:type="dxa"/>
            </w:tcMar>
            <w:hideMark/>
          </w:tcPr>
          <w:p w14:paraId="508A2856" w14:textId="77777777" w:rsidR="00D73B4C" w:rsidRPr="00FA1F30" w:rsidRDefault="00D73B4C" w:rsidP="00F10DBC">
            <w:pPr>
              <w:spacing w:after="0" w:line="276" w:lineRule="auto"/>
              <w:rPr>
                <w:rFonts w:cstheme="minorHAnsi"/>
              </w:rPr>
            </w:pPr>
            <w:r w:rsidRPr="00FA1F30">
              <w:rPr>
                <w:rFonts w:cstheme="minorHAnsi"/>
              </w:rPr>
              <w:t>SGB Street Drainage Upgrade - Elizabeth Street - Design</w:t>
            </w:r>
          </w:p>
        </w:tc>
        <w:tc>
          <w:tcPr>
            <w:tcW w:w="1256" w:type="dxa"/>
            <w:gridSpan w:val="2"/>
            <w:shd w:val="clear" w:color="auto" w:fill="FFFFFF" w:themeFill="background1"/>
            <w:tcMar>
              <w:top w:w="0" w:type="dxa"/>
              <w:left w:w="108" w:type="dxa"/>
              <w:bottom w:w="0" w:type="dxa"/>
              <w:right w:w="108" w:type="dxa"/>
            </w:tcMar>
            <w:hideMark/>
          </w:tcPr>
          <w:p w14:paraId="5F3A4BAC" w14:textId="77777777" w:rsidR="00D73B4C" w:rsidRPr="00FA1F30" w:rsidRDefault="00D73B4C" w:rsidP="00F10DBC">
            <w:pPr>
              <w:spacing w:after="0" w:line="276" w:lineRule="auto"/>
              <w:rPr>
                <w:rFonts w:cstheme="minorHAnsi"/>
              </w:rPr>
            </w:pPr>
            <w:r w:rsidRPr="00FA1F30">
              <w:rPr>
                <w:rFonts w:cstheme="minorHAnsi"/>
              </w:rPr>
              <w:t>Ocean Shores</w:t>
            </w:r>
          </w:p>
        </w:tc>
        <w:tc>
          <w:tcPr>
            <w:tcW w:w="1126" w:type="dxa"/>
            <w:shd w:val="clear" w:color="auto" w:fill="FFFFFF" w:themeFill="background1"/>
            <w:tcMar>
              <w:top w:w="0" w:type="dxa"/>
              <w:left w:w="108" w:type="dxa"/>
              <w:bottom w:w="0" w:type="dxa"/>
              <w:right w:w="108" w:type="dxa"/>
            </w:tcMar>
            <w:hideMark/>
          </w:tcPr>
          <w:p w14:paraId="5A75FCEB" w14:textId="77777777" w:rsidR="00D73B4C" w:rsidRPr="00FA1F30" w:rsidRDefault="00D73B4C" w:rsidP="00F10DBC">
            <w:pPr>
              <w:spacing w:after="0" w:line="276" w:lineRule="auto"/>
              <w:jc w:val="center"/>
              <w:rPr>
                <w:rFonts w:cstheme="minorHAnsi"/>
              </w:rPr>
            </w:pPr>
            <w:r w:rsidRPr="00FA1F30">
              <w:rPr>
                <w:rFonts w:cstheme="minorHAnsi"/>
              </w:rPr>
              <w:t>Upgrade</w:t>
            </w:r>
          </w:p>
        </w:tc>
        <w:tc>
          <w:tcPr>
            <w:tcW w:w="1106" w:type="dxa"/>
            <w:gridSpan w:val="2"/>
            <w:shd w:val="clear" w:color="auto" w:fill="FFFFFF" w:themeFill="background1"/>
            <w:tcMar>
              <w:top w:w="0" w:type="dxa"/>
              <w:left w:w="108" w:type="dxa"/>
              <w:bottom w:w="0" w:type="dxa"/>
              <w:right w:w="108" w:type="dxa"/>
            </w:tcMar>
            <w:hideMark/>
          </w:tcPr>
          <w:p w14:paraId="7B74B1BD" w14:textId="77777777" w:rsidR="00D73B4C" w:rsidRPr="00FA1F30" w:rsidRDefault="00D73B4C" w:rsidP="00F10DBC">
            <w:pPr>
              <w:spacing w:after="0" w:line="276" w:lineRule="auto"/>
              <w:jc w:val="right"/>
              <w:rPr>
                <w:rFonts w:cstheme="minorHAnsi"/>
              </w:rPr>
            </w:pPr>
            <w:r w:rsidRPr="00FA1F30">
              <w:rPr>
                <w:rFonts w:cstheme="minorHAnsi"/>
              </w:rPr>
              <w:t xml:space="preserve">15,000 </w:t>
            </w:r>
          </w:p>
        </w:tc>
      </w:tr>
      <w:tr w:rsidR="00D73B4C" w:rsidRPr="00FA1F30" w14:paraId="6B38CCB5" w14:textId="77777777" w:rsidTr="00F10DBC">
        <w:tc>
          <w:tcPr>
            <w:tcW w:w="5265" w:type="dxa"/>
            <w:shd w:val="clear" w:color="auto" w:fill="FFFFFF" w:themeFill="background1"/>
            <w:tcMar>
              <w:top w:w="0" w:type="dxa"/>
              <w:left w:w="108" w:type="dxa"/>
              <w:bottom w:w="0" w:type="dxa"/>
              <w:right w:w="108" w:type="dxa"/>
            </w:tcMar>
            <w:hideMark/>
          </w:tcPr>
          <w:p w14:paraId="3D1C3051" w14:textId="77777777" w:rsidR="00D73B4C" w:rsidRPr="00FA1F30" w:rsidRDefault="00D73B4C" w:rsidP="00F10DBC">
            <w:pPr>
              <w:spacing w:after="0" w:line="276" w:lineRule="auto"/>
              <w:rPr>
                <w:rFonts w:cstheme="minorHAnsi"/>
              </w:rPr>
            </w:pPr>
            <w:r w:rsidRPr="00FA1F30">
              <w:rPr>
                <w:rFonts w:cstheme="minorHAnsi"/>
              </w:rPr>
              <w:lastRenderedPageBreak/>
              <w:t>Remove last fish passage barrier on Byron Creek</w:t>
            </w:r>
          </w:p>
        </w:tc>
        <w:tc>
          <w:tcPr>
            <w:tcW w:w="1256" w:type="dxa"/>
            <w:gridSpan w:val="2"/>
            <w:shd w:val="clear" w:color="auto" w:fill="FFFFFF" w:themeFill="background1"/>
            <w:tcMar>
              <w:top w:w="0" w:type="dxa"/>
              <w:left w:w="108" w:type="dxa"/>
              <w:bottom w:w="0" w:type="dxa"/>
              <w:right w:w="108" w:type="dxa"/>
            </w:tcMar>
            <w:hideMark/>
          </w:tcPr>
          <w:p w14:paraId="7D765536" w14:textId="77777777" w:rsidR="00D73B4C" w:rsidRPr="00FA1F30" w:rsidRDefault="00D73B4C" w:rsidP="00F10DBC">
            <w:pPr>
              <w:spacing w:after="0" w:line="276" w:lineRule="auto"/>
              <w:rPr>
                <w:rFonts w:cstheme="minorHAnsi"/>
              </w:rPr>
            </w:pPr>
            <w:r w:rsidRPr="00FA1F30">
              <w:rPr>
                <w:rFonts w:cstheme="minorHAnsi"/>
              </w:rPr>
              <w:t>Bangalow</w:t>
            </w:r>
          </w:p>
        </w:tc>
        <w:tc>
          <w:tcPr>
            <w:tcW w:w="1126" w:type="dxa"/>
            <w:shd w:val="clear" w:color="auto" w:fill="FFFFFF" w:themeFill="background1"/>
            <w:tcMar>
              <w:top w:w="0" w:type="dxa"/>
              <w:left w:w="108" w:type="dxa"/>
              <w:bottom w:w="0" w:type="dxa"/>
              <w:right w:w="108" w:type="dxa"/>
            </w:tcMar>
            <w:hideMark/>
          </w:tcPr>
          <w:p w14:paraId="3FAFE4E4"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59ECC46F" w14:textId="77777777" w:rsidR="00D73B4C" w:rsidRPr="00FA1F30" w:rsidRDefault="00D73B4C" w:rsidP="00F10DBC">
            <w:pPr>
              <w:spacing w:after="0" w:line="276" w:lineRule="auto"/>
              <w:jc w:val="right"/>
              <w:rPr>
                <w:rFonts w:cstheme="minorHAnsi"/>
              </w:rPr>
            </w:pPr>
            <w:r w:rsidRPr="00FA1F30">
              <w:rPr>
                <w:rFonts w:cstheme="minorHAnsi"/>
              </w:rPr>
              <w:t xml:space="preserve">12,000 </w:t>
            </w:r>
          </w:p>
        </w:tc>
      </w:tr>
      <w:tr w:rsidR="00D73B4C" w:rsidRPr="00FA1F30" w14:paraId="5A863155" w14:textId="77777777" w:rsidTr="00F10DBC">
        <w:tc>
          <w:tcPr>
            <w:tcW w:w="5265" w:type="dxa"/>
            <w:shd w:val="clear" w:color="auto" w:fill="FFFFFF" w:themeFill="background1"/>
            <w:tcMar>
              <w:top w:w="0" w:type="dxa"/>
              <w:left w:w="108" w:type="dxa"/>
              <w:bottom w:w="0" w:type="dxa"/>
              <w:right w:w="108" w:type="dxa"/>
            </w:tcMar>
            <w:hideMark/>
          </w:tcPr>
          <w:p w14:paraId="7D123BA7" w14:textId="77777777" w:rsidR="00D73B4C" w:rsidRPr="00FA1F30" w:rsidRDefault="00D73B4C" w:rsidP="00F10DBC">
            <w:pPr>
              <w:spacing w:after="0" w:line="276" w:lineRule="auto"/>
              <w:rPr>
                <w:rFonts w:cstheme="minorHAnsi"/>
              </w:rPr>
            </w:pPr>
            <w:r w:rsidRPr="00FA1F30">
              <w:rPr>
                <w:rFonts w:cstheme="minorHAnsi"/>
              </w:rPr>
              <w:t>River Street Scour Protection Works</w:t>
            </w:r>
          </w:p>
        </w:tc>
        <w:tc>
          <w:tcPr>
            <w:tcW w:w="1256" w:type="dxa"/>
            <w:gridSpan w:val="2"/>
            <w:shd w:val="clear" w:color="auto" w:fill="FFFFFF" w:themeFill="background1"/>
            <w:tcMar>
              <w:top w:w="0" w:type="dxa"/>
              <w:left w:w="108" w:type="dxa"/>
              <w:bottom w:w="0" w:type="dxa"/>
              <w:right w:w="108" w:type="dxa"/>
            </w:tcMar>
            <w:hideMark/>
          </w:tcPr>
          <w:p w14:paraId="3F877845" w14:textId="77777777" w:rsidR="00D73B4C" w:rsidRPr="00FA1F30" w:rsidRDefault="00D73B4C" w:rsidP="00F10DBC">
            <w:pPr>
              <w:spacing w:after="0" w:line="276" w:lineRule="auto"/>
              <w:rPr>
                <w:rFonts w:cstheme="minorHAnsi"/>
              </w:rPr>
            </w:pPr>
            <w:r w:rsidRPr="00FA1F30">
              <w:rPr>
                <w:rFonts w:cstheme="minorHAnsi"/>
              </w:rPr>
              <w:t>Ocean Shores</w:t>
            </w:r>
          </w:p>
        </w:tc>
        <w:tc>
          <w:tcPr>
            <w:tcW w:w="1126" w:type="dxa"/>
            <w:shd w:val="clear" w:color="auto" w:fill="FFFFFF" w:themeFill="background1"/>
            <w:tcMar>
              <w:top w:w="0" w:type="dxa"/>
              <w:left w:w="108" w:type="dxa"/>
              <w:bottom w:w="0" w:type="dxa"/>
              <w:right w:w="108" w:type="dxa"/>
            </w:tcMar>
            <w:hideMark/>
          </w:tcPr>
          <w:p w14:paraId="4B1DB99F" w14:textId="77777777" w:rsidR="00D73B4C" w:rsidRPr="00FA1F30" w:rsidRDefault="00D73B4C" w:rsidP="00F10DBC">
            <w:pPr>
              <w:spacing w:after="0" w:line="276" w:lineRule="auto"/>
              <w:jc w:val="center"/>
              <w:rPr>
                <w:rFonts w:cstheme="minorHAnsi"/>
              </w:rPr>
            </w:pPr>
            <w:r w:rsidRPr="00FA1F30">
              <w:rPr>
                <w:rFonts w:cstheme="minorHAnsi"/>
              </w:rPr>
              <w:t>Upgrade</w:t>
            </w:r>
          </w:p>
        </w:tc>
        <w:tc>
          <w:tcPr>
            <w:tcW w:w="1106" w:type="dxa"/>
            <w:gridSpan w:val="2"/>
            <w:shd w:val="clear" w:color="auto" w:fill="FFFFFF" w:themeFill="background1"/>
            <w:tcMar>
              <w:top w:w="0" w:type="dxa"/>
              <w:left w:w="108" w:type="dxa"/>
              <w:bottom w:w="0" w:type="dxa"/>
              <w:right w:w="108" w:type="dxa"/>
            </w:tcMar>
            <w:hideMark/>
          </w:tcPr>
          <w:p w14:paraId="4E66D856" w14:textId="77777777" w:rsidR="00D73B4C" w:rsidRPr="00FA1F30" w:rsidRDefault="00D73B4C" w:rsidP="00F10DBC">
            <w:pPr>
              <w:spacing w:after="0" w:line="276" w:lineRule="auto"/>
              <w:jc w:val="right"/>
              <w:rPr>
                <w:rFonts w:cstheme="minorHAnsi"/>
              </w:rPr>
            </w:pPr>
            <w:r w:rsidRPr="00FA1F30">
              <w:rPr>
                <w:rFonts w:cstheme="minorHAnsi"/>
              </w:rPr>
              <w:t xml:space="preserve">47,000 </w:t>
            </w:r>
          </w:p>
        </w:tc>
      </w:tr>
      <w:tr w:rsidR="00D73B4C" w:rsidRPr="00FA1F30" w14:paraId="7FE933DD" w14:textId="77777777" w:rsidTr="00F10DBC">
        <w:tc>
          <w:tcPr>
            <w:tcW w:w="5265" w:type="dxa"/>
            <w:shd w:val="clear" w:color="auto" w:fill="FFFFFF" w:themeFill="background1"/>
            <w:tcMar>
              <w:top w:w="0" w:type="dxa"/>
              <w:left w:w="108" w:type="dxa"/>
              <w:bottom w:w="0" w:type="dxa"/>
              <w:right w:w="108" w:type="dxa"/>
            </w:tcMar>
            <w:hideMark/>
          </w:tcPr>
          <w:p w14:paraId="691F7EC4" w14:textId="77777777" w:rsidR="00D73B4C" w:rsidRPr="00FA1F30" w:rsidRDefault="00D73B4C" w:rsidP="00F10DBC">
            <w:pPr>
              <w:spacing w:after="0" w:line="276" w:lineRule="auto"/>
              <w:rPr>
                <w:rFonts w:cstheme="minorHAnsi"/>
              </w:rPr>
            </w:pPr>
            <w:r w:rsidRPr="00FA1F30">
              <w:rPr>
                <w:rFonts w:cstheme="minorHAnsi"/>
              </w:rPr>
              <w:t>Purchase Gridflow Software</w:t>
            </w:r>
          </w:p>
        </w:tc>
        <w:tc>
          <w:tcPr>
            <w:tcW w:w="1256" w:type="dxa"/>
            <w:gridSpan w:val="2"/>
            <w:shd w:val="clear" w:color="auto" w:fill="FFFFFF" w:themeFill="background1"/>
            <w:tcMar>
              <w:top w:w="0" w:type="dxa"/>
              <w:left w:w="108" w:type="dxa"/>
              <w:bottom w:w="0" w:type="dxa"/>
              <w:right w:w="108" w:type="dxa"/>
            </w:tcMar>
            <w:hideMark/>
          </w:tcPr>
          <w:p w14:paraId="784F0CD3" w14:textId="77777777" w:rsidR="00D73B4C" w:rsidRPr="00FA1F30" w:rsidRDefault="00D73B4C" w:rsidP="00F10DBC">
            <w:pPr>
              <w:spacing w:after="0" w:line="276" w:lineRule="auto"/>
              <w:rPr>
                <w:rFonts w:cstheme="minorHAnsi"/>
              </w:rPr>
            </w:pPr>
            <w:r w:rsidRPr="00FA1F30">
              <w:rPr>
                <w:rFonts w:cstheme="minorHAnsi"/>
              </w:rPr>
              <w:t>Other</w:t>
            </w:r>
          </w:p>
        </w:tc>
        <w:tc>
          <w:tcPr>
            <w:tcW w:w="1126" w:type="dxa"/>
            <w:shd w:val="clear" w:color="auto" w:fill="FFFFFF" w:themeFill="background1"/>
            <w:tcMar>
              <w:top w:w="0" w:type="dxa"/>
              <w:left w:w="108" w:type="dxa"/>
              <w:bottom w:w="0" w:type="dxa"/>
              <w:right w:w="108" w:type="dxa"/>
            </w:tcMar>
            <w:hideMark/>
          </w:tcPr>
          <w:p w14:paraId="0BAC02E0"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60F7078A" w14:textId="77777777" w:rsidR="00D73B4C" w:rsidRPr="00FA1F30" w:rsidRDefault="00D73B4C" w:rsidP="00F10DBC">
            <w:pPr>
              <w:spacing w:after="0" w:line="276" w:lineRule="auto"/>
              <w:jc w:val="right"/>
              <w:rPr>
                <w:rFonts w:cstheme="minorHAnsi"/>
              </w:rPr>
            </w:pPr>
            <w:r w:rsidRPr="00FA1F30">
              <w:rPr>
                <w:rFonts w:cstheme="minorHAnsi"/>
              </w:rPr>
              <w:t xml:space="preserve">20,000 </w:t>
            </w:r>
          </w:p>
        </w:tc>
      </w:tr>
      <w:tr w:rsidR="00D73B4C" w:rsidRPr="00FA1F30" w14:paraId="3AF86DA8" w14:textId="77777777" w:rsidTr="00F10DBC">
        <w:tc>
          <w:tcPr>
            <w:tcW w:w="5265" w:type="dxa"/>
            <w:shd w:val="clear" w:color="auto" w:fill="FFFFFF" w:themeFill="background1"/>
            <w:tcMar>
              <w:top w:w="0" w:type="dxa"/>
              <w:left w:w="108" w:type="dxa"/>
              <w:bottom w:w="0" w:type="dxa"/>
              <w:right w:w="108" w:type="dxa"/>
            </w:tcMar>
            <w:hideMark/>
          </w:tcPr>
          <w:p w14:paraId="3077935B" w14:textId="77777777" w:rsidR="00D73B4C" w:rsidRPr="00FA1F30" w:rsidRDefault="00D73B4C" w:rsidP="00F10DBC">
            <w:pPr>
              <w:spacing w:after="0" w:line="276" w:lineRule="auto"/>
              <w:rPr>
                <w:rFonts w:cstheme="minorHAnsi"/>
                <w:lang w:eastAsia="en-AU"/>
              </w:rPr>
            </w:pPr>
            <w:r w:rsidRPr="00FA1F30">
              <w:rPr>
                <w:rFonts w:cstheme="minorHAnsi"/>
                <w:b/>
                <w:bCs/>
              </w:rPr>
              <w:t>Reseals</w:t>
            </w:r>
          </w:p>
        </w:tc>
        <w:tc>
          <w:tcPr>
            <w:tcW w:w="1256" w:type="dxa"/>
            <w:gridSpan w:val="2"/>
            <w:shd w:val="clear" w:color="auto" w:fill="FFFFFF" w:themeFill="background1"/>
            <w:tcMar>
              <w:top w:w="0" w:type="dxa"/>
              <w:left w:w="108" w:type="dxa"/>
              <w:bottom w:w="0" w:type="dxa"/>
              <w:right w:w="108" w:type="dxa"/>
            </w:tcMar>
          </w:tcPr>
          <w:p w14:paraId="765CDD73" w14:textId="77777777" w:rsidR="00D73B4C" w:rsidRPr="00FA1F30" w:rsidRDefault="00D73B4C" w:rsidP="00F10DBC">
            <w:pPr>
              <w:spacing w:after="0" w:line="276" w:lineRule="auto"/>
              <w:rPr>
                <w:rFonts w:cstheme="minorHAnsi"/>
                <w:lang w:eastAsia="en-AU"/>
              </w:rPr>
            </w:pPr>
          </w:p>
        </w:tc>
        <w:tc>
          <w:tcPr>
            <w:tcW w:w="1126" w:type="dxa"/>
            <w:shd w:val="clear" w:color="auto" w:fill="FFFFFF" w:themeFill="background1"/>
            <w:tcMar>
              <w:top w:w="0" w:type="dxa"/>
              <w:left w:w="108" w:type="dxa"/>
              <w:bottom w:w="0" w:type="dxa"/>
              <w:right w:w="108" w:type="dxa"/>
            </w:tcMar>
          </w:tcPr>
          <w:p w14:paraId="63A88B59" w14:textId="77777777" w:rsidR="00D73B4C" w:rsidRPr="00FA1F30" w:rsidRDefault="00D73B4C" w:rsidP="00F10DBC">
            <w:pPr>
              <w:spacing w:after="0" w:line="276" w:lineRule="auto"/>
              <w:jc w:val="center"/>
              <w:rPr>
                <w:rFonts w:cstheme="minorHAnsi"/>
                <w:lang w:eastAsia="en-AU"/>
              </w:rPr>
            </w:pPr>
          </w:p>
        </w:tc>
        <w:tc>
          <w:tcPr>
            <w:tcW w:w="1106" w:type="dxa"/>
            <w:gridSpan w:val="2"/>
            <w:shd w:val="clear" w:color="auto" w:fill="FFFFFF" w:themeFill="background1"/>
            <w:tcMar>
              <w:top w:w="0" w:type="dxa"/>
              <w:left w:w="108" w:type="dxa"/>
              <w:bottom w:w="0" w:type="dxa"/>
              <w:right w:w="108" w:type="dxa"/>
            </w:tcMar>
          </w:tcPr>
          <w:p w14:paraId="53F6B7DD" w14:textId="77777777" w:rsidR="00D73B4C" w:rsidRPr="00FA1F30" w:rsidRDefault="00D73B4C" w:rsidP="00F10DBC">
            <w:pPr>
              <w:spacing w:after="0" w:line="276" w:lineRule="auto"/>
              <w:jc w:val="right"/>
              <w:rPr>
                <w:rFonts w:cstheme="minorHAnsi"/>
                <w:lang w:eastAsia="en-AU"/>
              </w:rPr>
            </w:pPr>
          </w:p>
        </w:tc>
      </w:tr>
      <w:tr w:rsidR="00D73B4C" w:rsidRPr="00FA1F30" w14:paraId="2480F576" w14:textId="77777777" w:rsidTr="00F10DBC">
        <w:tc>
          <w:tcPr>
            <w:tcW w:w="5265" w:type="dxa"/>
            <w:shd w:val="clear" w:color="auto" w:fill="FFFFFF" w:themeFill="background1"/>
            <w:tcMar>
              <w:top w:w="0" w:type="dxa"/>
              <w:left w:w="108" w:type="dxa"/>
              <w:bottom w:w="0" w:type="dxa"/>
              <w:right w:w="108" w:type="dxa"/>
            </w:tcMar>
            <w:hideMark/>
          </w:tcPr>
          <w:p w14:paraId="67938DBC" w14:textId="77777777" w:rsidR="00D73B4C" w:rsidRPr="00FA1F30" w:rsidRDefault="00D73B4C" w:rsidP="00F10DBC">
            <w:pPr>
              <w:spacing w:after="0" w:line="276" w:lineRule="auto"/>
              <w:rPr>
                <w:rFonts w:cstheme="minorHAnsi"/>
              </w:rPr>
            </w:pPr>
            <w:r w:rsidRPr="00FA1F30">
              <w:rPr>
                <w:rFonts w:cstheme="minorHAnsi"/>
              </w:rPr>
              <w:t>Coolamon Scenic Drive CH2760-3290</w:t>
            </w:r>
          </w:p>
        </w:tc>
        <w:tc>
          <w:tcPr>
            <w:tcW w:w="1256" w:type="dxa"/>
            <w:gridSpan w:val="2"/>
            <w:shd w:val="clear" w:color="auto" w:fill="FFFFFF" w:themeFill="background1"/>
            <w:tcMar>
              <w:top w:w="0" w:type="dxa"/>
              <w:left w:w="108" w:type="dxa"/>
              <w:bottom w:w="0" w:type="dxa"/>
              <w:right w:w="108" w:type="dxa"/>
            </w:tcMar>
            <w:hideMark/>
          </w:tcPr>
          <w:p w14:paraId="22B15EFC" w14:textId="77777777" w:rsidR="00D73B4C" w:rsidRPr="00FA1F30" w:rsidRDefault="00D73B4C" w:rsidP="00F10DBC">
            <w:pPr>
              <w:spacing w:after="0" w:line="276" w:lineRule="auto"/>
              <w:rPr>
                <w:rFonts w:cstheme="minorHAnsi"/>
              </w:rPr>
            </w:pPr>
            <w:r w:rsidRPr="00FA1F30">
              <w:rPr>
                <w:rFonts w:cstheme="minorHAnsi"/>
              </w:rPr>
              <w:t>Rural South</w:t>
            </w:r>
          </w:p>
        </w:tc>
        <w:tc>
          <w:tcPr>
            <w:tcW w:w="1126" w:type="dxa"/>
            <w:shd w:val="clear" w:color="auto" w:fill="FFFFFF" w:themeFill="background1"/>
            <w:tcMar>
              <w:top w:w="0" w:type="dxa"/>
              <w:left w:w="108" w:type="dxa"/>
              <w:bottom w:w="0" w:type="dxa"/>
              <w:right w:w="108" w:type="dxa"/>
            </w:tcMar>
            <w:hideMark/>
          </w:tcPr>
          <w:p w14:paraId="09959C6D"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4B9EC1E3" w14:textId="77777777" w:rsidR="00D73B4C" w:rsidRPr="00FA1F30" w:rsidRDefault="00D73B4C" w:rsidP="00F10DBC">
            <w:pPr>
              <w:spacing w:after="0" w:line="276" w:lineRule="auto"/>
              <w:jc w:val="right"/>
              <w:rPr>
                <w:rFonts w:cstheme="minorHAnsi"/>
              </w:rPr>
            </w:pPr>
            <w:r w:rsidRPr="00FA1F30">
              <w:rPr>
                <w:rFonts w:cstheme="minorHAnsi"/>
              </w:rPr>
              <w:t xml:space="preserve">43,000 </w:t>
            </w:r>
          </w:p>
        </w:tc>
      </w:tr>
      <w:tr w:rsidR="00D73B4C" w:rsidRPr="00FA1F30" w14:paraId="729FF9CF" w14:textId="77777777" w:rsidTr="00F10DBC">
        <w:tc>
          <w:tcPr>
            <w:tcW w:w="5265" w:type="dxa"/>
            <w:shd w:val="clear" w:color="auto" w:fill="FFFFFF" w:themeFill="background1"/>
            <w:tcMar>
              <w:top w:w="0" w:type="dxa"/>
              <w:left w:w="108" w:type="dxa"/>
              <w:bottom w:w="0" w:type="dxa"/>
              <w:right w:w="108" w:type="dxa"/>
            </w:tcMar>
            <w:hideMark/>
          </w:tcPr>
          <w:p w14:paraId="02557B19" w14:textId="77777777" w:rsidR="00D73B4C" w:rsidRPr="00FA1F30" w:rsidRDefault="00D73B4C" w:rsidP="00F10DBC">
            <w:pPr>
              <w:spacing w:after="0" w:line="276" w:lineRule="auto"/>
              <w:rPr>
                <w:rFonts w:cstheme="minorHAnsi"/>
              </w:rPr>
            </w:pPr>
            <w:r w:rsidRPr="00FA1F30">
              <w:rPr>
                <w:rFonts w:cstheme="minorHAnsi"/>
              </w:rPr>
              <w:t>Coolamon Scenic Drive CH10000-10510</w:t>
            </w:r>
          </w:p>
        </w:tc>
        <w:tc>
          <w:tcPr>
            <w:tcW w:w="1256" w:type="dxa"/>
            <w:gridSpan w:val="2"/>
            <w:shd w:val="clear" w:color="auto" w:fill="FFFFFF" w:themeFill="background1"/>
            <w:tcMar>
              <w:top w:w="0" w:type="dxa"/>
              <w:left w:w="108" w:type="dxa"/>
              <w:bottom w:w="0" w:type="dxa"/>
              <w:right w:w="108" w:type="dxa"/>
            </w:tcMar>
            <w:hideMark/>
          </w:tcPr>
          <w:p w14:paraId="24602FA5" w14:textId="77777777" w:rsidR="00D73B4C" w:rsidRPr="00FA1F30" w:rsidRDefault="00D73B4C" w:rsidP="00F10DBC">
            <w:pPr>
              <w:spacing w:after="0" w:line="276" w:lineRule="auto"/>
              <w:rPr>
                <w:rFonts w:cstheme="minorHAnsi"/>
              </w:rPr>
            </w:pPr>
            <w:r w:rsidRPr="00FA1F30">
              <w:rPr>
                <w:rFonts w:cstheme="minorHAnsi"/>
              </w:rPr>
              <w:t>Rural South</w:t>
            </w:r>
          </w:p>
        </w:tc>
        <w:tc>
          <w:tcPr>
            <w:tcW w:w="1126" w:type="dxa"/>
            <w:shd w:val="clear" w:color="auto" w:fill="FFFFFF" w:themeFill="background1"/>
            <w:tcMar>
              <w:top w:w="0" w:type="dxa"/>
              <w:left w:w="108" w:type="dxa"/>
              <w:bottom w:w="0" w:type="dxa"/>
              <w:right w:w="108" w:type="dxa"/>
            </w:tcMar>
            <w:hideMark/>
          </w:tcPr>
          <w:p w14:paraId="1910A450"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2E7C539A" w14:textId="77777777" w:rsidR="00D73B4C" w:rsidRPr="00FA1F30" w:rsidRDefault="00D73B4C" w:rsidP="00F10DBC">
            <w:pPr>
              <w:spacing w:after="0" w:line="276" w:lineRule="auto"/>
              <w:jc w:val="right"/>
              <w:rPr>
                <w:rFonts w:cstheme="minorHAnsi"/>
              </w:rPr>
            </w:pPr>
            <w:r w:rsidRPr="00FA1F30">
              <w:rPr>
                <w:rFonts w:cstheme="minorHAnsi"/>
              </w:rPr>
              <w:t xml:space="preserve">54,000 </w:t>
            </w:r>
          </w:p>
        </w:tc>
      </w:tr>
      <w:tr w:rsidR="00D73B4C" w:rsidRPr="00FA1F30" w14:paraId="5981C310" w14:textId="77777777" w:rsidTr="00F10DBC">
        <w:tc>
          <w:tcPr>
            <w:tcW w:w="5265" w:type="dxa"/>
            <w:shd w:val="clear" w:color="auto" w:fill="FFFFFF" w:themeFill="background1"/>
            <w:tcMar>
              <w:top w:w="0" w:type="dxa"/>
              <w:left w:w="108" w:type="dxa"/>
              <w:bottom w:w="0" w:type="dxa"/>
              <w:right w:w="108" w:type="dxa"/>
            </w:tcMar>
            <w:hideMark/>
          </w:tcPr>
          <w:p w14:paraId="7E3F633F" w14:textId="77777777" w:rsidR="00D73B4C" w:rsidRPr="00FA1F30" w:rsidRDefault="00D73B4C" w:rsidP="00F10DBC">
            <w:pPr>
              <w:spacing w:after="0" w:line="276" w:lineRule="auto"/>
              <w:rPr>
                <w:rFonts w:cstheme="minorHAnsi"/>
              </w:rPr>
            </w:pPr>
            <w:r w:rsidRPr="00FA1F30">
              <w:rPr>
                <w:rFonts w:cstheme="minorHAnsi"/>
              </w:rPr>
              <w:t>Federal Drive CH9430-9680</w:t>
            </w:r>
          </w:p>
        </w:tc>
        <w:tc>
          <w:tcPr>
            <w:tcW w:w="1256" w:type="dxa"/>
            <w:gridSpan w:val="2"/>
            <w:shd w:val="clear" w:color="auto" w:fill="FFFFFF" w:themeFill="background1"/>
            <w:tcMar>
              <w:top w:w="0" w:type="dxa"/>
              <w:left w:w="108" w:type="dxa"/>
              <w:bottom w:w="0" w:type="dxa"/>
              <w:right w:w="108" w:type="dxa"/>
            </w:tcMar>
            <w:hideMark/>
          </w:tcPr>
          <w:p w14:paraId="60CF5B33" w14:textId="77777777" w:rsidR="00D73B4C" w:rsidRPr="00FA1F30" w:rsidRDefault="00D73B4C" w:rsidP="00F10DBC">
            <w:pPr>
              <w:spacing w:after="0" w:line="276" w:lineRule="auto"/>
              <w:rPr>
                <w:rFonts w:cstheme="minorHAnsi"/>
              </w:rPr>
            </w:pPr>
            <w:r w:rsidRPr="00FA1F30">
              <w:rPr>
                <w:rFonts w:cstheme="minorHAnsi"/>
              </w:rPr>
              <w:t>Rural South</w:t>
            </w:r>
          </w:p>
        </w:tc>
        <w:tc>
          <w:tcPr>
            <w:tcW w:w="1126" w:type="dxa"/>
            <w:shd w:val="clear" w:color="auto" w:fill="FFFFFF" w:themeFill="background1"/>
            <w:tcMar>
              <w:top w:w="0" w:type="dxa"/>
              <w:left w:w="108" w:type="dxa"/>
              <w:bottom w:w="0" w:type="dxa"/>
              <w:right w:w="108" w:type="dxa"/>
            </w:tcMar>
            <w:hideMark/>
          </w:tcPr>
          <w:p w14:paraId="0DEAA25A"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7D62FC9B" w14:textId="77777777" w:rsidR="00D73B4C" w:rsidRPr="00FA1F30" w:rsidRDefault="00D73B4C" w:rsidP="00F10DBC">
            <w:pPr>
              <w:spacing w:after="0" w:line="276" w:lineRule="auto"/>
              <w:jc w:val="right"/>
              <w:rPr>
                <w:rFonts w:cstheme="minorHAnsi"/>
              </w:rPr>
            </w:pPr>
            <w:r w:rsidRPr="00FA1F30">
              <w:rPr>
                <w:rFonts w:cstheme="minorHAnsi"/>
              </w:rPr>
              <w:t xml:space="preserve">35,000 </w:t>
            </w:r>
          </w:p>
        </w:tc>
      </w:tr>
      <w:tr w:rsidR="00D73B4C" w:rsidRPr="00FA1F30" w14:paraId="3C93C1F5" w14:textId="77777777" w:rsidTr="00F10DBC">
        <w:tc>
          <w:tcPr>
            <w:tcW w:w="5265" w:type="dxa"/>
            <w:shd w:val="clear" w:color="auto" w:fill="FFFFFF" w:themeFill="background1"/>
            <w:tcMar>
              <w:top w:w="0" w:type="dxa"/>
              <w:left w:w="108" w:type="dxa"/>
              <w:bottom w:w="0" w:type="dxa"/>
              <w:right w:w="108" w:type="dxa"/>
            </w:tcMar>
            <w:hideMark/>
          </w:tcPr>
          <w:p w14:paraId="62252749" w14:textId="77777777" w:rsidR="00D73B4C" w:rsidRPr="00FA1F30" w:rsidRDefault="00D73B4C" w:rsidP="00F10DBC">
            <w:pPr>
              <w:spacing w:after="0" w:line="276" w:lineRule="auto"/>
              <w:rPr>
                <w:rFonts w:cstheme="minorHAnsi"/>
              </w:rPr>
            </w:pPr>
            <w:r w:rsidRPr="00FA1F30">
              <w:rPr>
                <w:rFonts w:cstheme="minorHAnsi"/>
              </w:rPr>
              <w:t>Federal Drive CH6910-8250</w:t>
            </w:r>
          </w:p>
        </w:tc>
        <w:tc>
          <w:tcPr>
            <w:tcW w:w="1256" w:type="dxa"/>
            <w:gridSpan w:val="2"/>
            <w:shd w:val="clear" w:color="auto" w:fill="FFFFFF" w:themeFill="background1"/>
            <w:tcMar>
              <w:top w:w="0" w:type="dxa"/>
              <w:left w:w="108" w:type="dxa"/>
              <w:bottom w:w="0" w:type="dxa"/>
              <w:right w:w="108" w:type="dxa"/>
            </w:tcMar>
            <w:hideMark/>
          </w:tcPr>
          <w:p w14:paraId="4660F9A1" w14:textId="77777777" w:rsidR="00D73B4C" w:rsidRPr="00FA1F30" w:rsidRDefault="00D73B4C" w:rsidP="00F10DBC">
            <w:pPr>
              <w:spacing w:after="0" w:line="276" w:lineRule="auto"/>
              <w:rPr>
                <w:rFonts w:cstheme="minorHAnsi"/>
              </w:rPr>
            </w:pPr>
            <w:r w:rsidRPr="00FA1F30">
              <w:rPr>
                <w:rFonts w:cstheme="minorHAnsi"/>
              </w:rPr>
              <w:t>Rural South</w:t>
            </w:r>
          </w:p>
        </w:tc>
        <w:tc>
          <w:tcPr>
            <w:tcW w:w="1126" w:type="dxa"/>
            <w:shd w:val="clear" w:color="auto" w:fill="FFFFFF" w:themeFill="background1"/>
            <w:tcMar>
              <w:top w:w="0" w:type="dxa"/>
              <w:left w:w="108" w:type="dxa"/>
              <w:bottom w:w="0" w:type="dxa"/>
              <w:right w:w="108" w:type="dxa"/>
            </w:tcMar>
            <w:hideMark/>
          </w:tcPr>
          <w:p w14:paraId="115574BA"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166BB1E1" w14:textId="77777777" w:rsidR="00D73B4C" w:rsidRPr="00FA1F30" w:rsidRDefault="00D73B4C" w:rsidP="00F10DBC">
            <w:pPr>
              <w:spacing w:after="0" w:line="276" w:lineRule="auto"/>
              <w:jc w:val="right"/>
              <w:rPr>
                <w:rFonts w:cstheme="minorHAnsi"/>
              </w:rPr>
            </w:pPr>
            <w:r w:rsidRPr="00FA1F30">
              <w:rPr>
                <w:rFonts w:cstheme="minorHAnsi"/>
              </w:rPr>
              <w:t xml:space="preserve">90,000 </w:t>
            </w:r>
          </w:p>
        </w:tc>
      </w:tr>
      <w:tr w:rsidR="00D73B4C" w:rsidRPr="00FA1F30" w14:paraId="5DBB9D81" w14:textId="77777777" w:rsidTr="00F10DBC">
        <w:tc>
          <w:tcPr>
            <w:tcW w:w="5265" w:type="dxa"/>
            <w:shd w:val="clear" w:color="auto" w:fill="FFFFFF" w:themeFill="background1"/>
            <w:tcMar>
              <w:top w:w="0" w:type="dxa"/>
              <w:left w:w="108" w:type="dxa"/>
              <w:bottom w:w="0" w:type="dxa"/>
              <w:right w:w="108" w:type="dxa"/>
            </w:tcMar>
            <w:hideMark/>
          </w:tcPr>
          <w:p w14:paraId="0B8496D8" w14:textId="77777777" w:rsidR="00D73B4C" w:rsidRPr="00FA1F30" w:rsidRDefault="00D73B4C" w:rsidP="00F10DBC">
            <w:pPr>
              <w:spacing w:after="0" w:line="276" w:lineRule="auto"/>
              <w:rPr>
                <w:rFonts w:cstheme="minorHAnsi"/>
              </w:rPr>
            </w:pPr>
            <w:r w:rsidRPr="00FA1F30">
              <w:rPr>
                <w:rFonts w:cstheme="minorHAnsi"/>
              </w:rPr>
              <w:t>Federal Drive CH8510-8790</w:t>
            </w:r>
          </w:p>
        </w:tc>
        <w:tc>
          <w:tcPr>
            <w:tcW w:w="1256" w:type="dxa"/>
            <w:gridSpan w:val="2"/>
            <w:shd w:val="clear" w:color="auto" w:fill="FFFFFF" w:themeFill="background1"/>
            <w:tcMar>
              <w:top w:w="0" w:type="dxa"/>
              <w:left w:w="108" w:type="dxa"/>
              <w:bottom w:w="0" w:type="dxa"/>
              <w:right w:w="108" w:type="dxa"/>
            </w:tcMar>
            <w:hideMark/>
          </w:tcPr>
          <w:p w14:paraId="789B90D7" w14:textId="77777777" w:rsidR="00D73B4C" w:rsidRPr="00FA1F30" w:rsidRDefault="00D73B4C" w:rsidP="00F10DBC">
            <w:pPr>
              <w:spacing w:after="0" w:line="276" w:lineRule="auto"/>
              <w:rPr>
                <w:rFonts w:cstheme="minorHAnsi"/>
              </w:rPr>
            </w:pPr>
            <w:r w:rsidRPr="00FA1F30">
              <w:rPr>
                <w:rFonts w:cstheme="minorHAnsi"/>
              </w:rPr>
              <w:t>Rural South</w:t>
            </w:r>
          </w:p>
        </w:tc>
        <w:tc>
          <w:tcPr>
            <w:tcW w:w="1126" w:type="dxa"/>
            <w:shd w:val="clear" w:color="auto" w:fill="FFFFFF" w:themeFill="background1"/>
            <w:tcMar>
              <w:top w:w="0" w:type="dxa"/>
              <w:left w:w="108" w:type="dxa"/>
              <w:bottom w:w="0" w:type="dxa"/>
              <w:right w:w="108" w:type="dxa"/>
            </w:tcMar>
            <w:hideMark/>
          </w:tcPr>
          <w:p w14:paraId="0310870A"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2C1932B9" w14:textId="77777777" w:rsidR="00D73B4C" w:rsidRPr="00FA1F30" w:rsidRDefault="00D73B4C" w:rsidP="00F10DBC">
            <w:pPr>
              <w:spacing w:after="0" w:line="276" w:lineRule="auto"/>
              <w:jc w:val="right"/>
              <w:rPr>
                <w:rFonts w:cstheme="minorHAnsi"/>
              </w:rPr>
            </w:pPr>
            <w:r w:rsidRPr="00FA1F30">
              <w:rPr>
                <w:rFonts w:cstheme="minorHAnsi"/>
              </w:rPr>
              <w:t xml:space="preserve">29,000 </w:t>
            </w:r>
          </w:p>
        </w:tc>
      </w:tr>
      <w:tr w:rsidR="00D73B4C" w:rsidRPr="00FA1F30" w14:paraId="7197B3DE" w14:textId="77777777" w:rsidTr="00F10DBC">
        <w:tc>
          <w:tcPr>
            <w:tcW w:w="5265" w:type="dxa"/>
            <w:shd w:val="clear" w:color="auto" w:fill="FFFFFF" w:themeFill="background1"/>
            <w:tcMar>
              <w:top w:w="0" w:type="dxa"/>
              <w:left w:w="108" w:type="dxa"/>
              <w:bottom w:w="0" w:type="dxa"/>
              <w:right w:w="108" w:type="dxa"/>
            </w:tcMar>
            <w:hideMark/>
          </w:tcPr>
          <w:p w14:paraId="0196347C" w14:textId="77777777" w:rsidR="00D73B4C" w:rsidRPr="00FA1F30" w:rsidRDefault="00D73B4C" w:rsidP="00F10DBC">
            <w:pPr>
              <w:spacing w:after="0" w:line="276" w:lineRule="auto"/>
              <w:rPr>
                <w:rFonts w:cstheme="minorHAnsi"/>
              </w:rPr>
            </w:pPr>
            <w:r w:rsidRPr="00FA1F30">
              <w:rPr>
                <w:rFonts w:cstheme="minorHAnsi"/>
              </w:rPr>
              <w:t>Possum Creek Road CH0-1440</w:t>
            </w:r>
          </w:p>
        </w:tc>
        <w:tc>
          <w:tcPr>
            <w:tcW w:w="1256" w:type="dxa"/>
            <w:gridSpan w:val="2"/>
            <w:shd w:val="clear" w:color="auto" w:fill="FFFFFF" w:themeFill="background1"/>
            <w:tcMar>
              <w:top w:w="0" w:type="dxa"/>
              <w:left w:w="108" w:type="dxa"/>
              <w:bottom w:w="0" w:type="dxa"/>
              <w:right w:w="108" w:type="dxa"/>
            </w:tcMar>
            <w:hideMark/>
          </w:tcPr>
          <w:p w14:paraId="7A682B9F" w14:textId="77777777" w:rsidR="00D73B4C" w:rsidRPr="00FA1F30" w:rsidRDefault="00D73B4C" w:rsidP="00F10DBC">
            <w:pPr>
              <w:spacing w:after="0" w:line="276" w:lineRule="auto"/>
              <w:rPr>
                <w:rFonts w:cstheme="minorHAnsi"/>
              </w:rPr>
            </w:pPr>
            <w:r w:rsidRPr="00FA1F30">
              <w:rPr>
                <w:rFonts w:cstheme="minorHAnsi"/>
              </w:rPr>
              <w:t>Rural South</w:t>
            </w:r>
          </w:p>
        </w:tc>
        <w:tc>
          <w:tcPr>
            <w:tcW w:w="1126" w:type="dxa"/>
            <w:shd w:val="clear" w:color="auto" w:fill="FFFFFF" w:themeFill="background1"/>
            <w:tcMar>
              <w:top w:w="0" w:type="dxa"/>
              <w:left w:w="108" w:type="dxa"/>
              <w:bottom w:w="0" w:type="dxa"/>
              <w:right w:w="108" w:type="dxa"/>
            </w:tcMar>
            <w:hideMark/>
          </w:tcPr>
          <w:p w14:paraId="095E63E9"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052B84F1" w14:textId="77777777" w:rsidR="00D73B4C" w:rsidRPr="00FA1F30" w:rsidRDefault="00D73B4C" w:rsidP="00F10DBC">
            <w:pPr>
              <w:spacing w:after="0" w:line="276" w:lineRule="auto"/>
              <w:jc w:val="right"/>
              <w:rPr>
                <w:rFonts w:cstheme="minorHAnsi"/>
              </w:rPr>
            </w:pPr>
            <w:r w:rsidRPr="00FA1F30">
              <w:rPr>
                <w:rFonts w:cstheme="minorHAnsi"/>
              </w:rPr>
              <w:t xml:space="preserve">90,000 </w:t>
            </w:r>
          </w:p>
        </w:tc>
      </w:tr>
      <w:tr w:rsidR="00D73B4C" w:rsidRPr="00FA1F30" w14:paraId="6D22F71C" w14:textId="77777777" w:rsidTr="00F10DBC">
        <w:tc>
          <w:tcPr>
            <w:tcW w:w="5265" w:type="dxa"/>
            <w:shd w:val="clear" w:color="auto" w:fill="FFFFFF" w:themeFill="background1"/>
            <w:tcMar>
              <w:top w:w="0" w:type="dxa"/>
              <w:left w:w="108" w:type="dxa"/>
              <w:bottom w:w="0" w:type="dxa"/>
              <w:right w:w="108" w:type="dxa"/>
            </w:tcMar>
            <w:hideMark/>
          </w:tcPr>
          <w:p w14:paraId="63DC2CD4" w14:textId="77777777" w:rsidR="00D73B4C" w:rsidRPr="00FA1F30" w:rsidRDefault="00D73B4C" w:rsidP="00F10DBC">
            <w:pPr>
              <w:spacing w:after="0" w:line="276" w:lineRule="auto"/>
              <w:rPr>
                <w:rFonts w:cstheme="minorHAnsi"/>
              </w:rPr>
            </w:pPr>
            <w:r w:rsidRPr="00FA1F30">
              <w:rPr>
                <w:rFonts w:cstheme="minorHAnsi"/>
              </w:rPr>
              <w:t>Friday Hut Road CH4570-6270</w:t>
            </w:r>
          </w:p>
        </w:tc>
        <w:tc>
          <w:tcPr>
            <w:tcW w:w="1256" w:type="dxa"/>
            <w:gridSpan w:val="2"/>
            <w:shd w:val="clear" w:color="auto" w:fill="FFFFFF" w:themeFill="background1"/>
            <w:tcMar>
              <w:top w:w="0" w:type="dxa"/>
              <w:left w:w="108" w:type="dxa"/>
              <w:bottom w:w="0" w:type="dxa"/>
              <w:right w:w="108" w:type="dxa"/>
            </w:tcMar>
            <w:hideMark/>
          </w:tcPr>
          <w:p w14:paraId="10B0B17C" w14:textId="77777777" w:rsidR="00D73B4C" w:rsidRPr="00FA1F30" w:rsidRDefault="00D73B4C" w:rsidP="00F10DBC">
            <w:pPr>
              <w:spacing w:after="0" w:line="276" w:lineRule="auto"/>
              <w:rPr>
                <w:rFonts w:cstheme="minorHAnsi"/>
              </w:rPr>
            </w:pPr>
            <w:r w:rsidRPr="00FA1F30">
              <w:rPr>
                <w:rFonts w:cstheme="minorHAnsi"/>
              </w:rPr>
              <w:t>Rural South</w:t>
            </w:r>
          </w:p>
        </w:tc>
        <w:tc>
          <w:tcPr>
            <w:tcW w:w="1126" w:type="dxa"/>
            <w:shd w:val="clear" w:color="auto" w:fill="FFFFFF" w:themeFill="background1"/>
            <w:tcMar>
              <w:top w:w="0" w:type="dxa"/>
              <w:left w:w="108" w:type="dxa"/>
              <w:bottom w:w="0" w:type="dxa"/>
              <w:right w:w="108" w:type="dxa"/>
            </w:tcMar>
            <w:hideMark/>
          </w:tcPr>
          <w:p w14:paraId="6595AE2C"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3A47BCCE" w14:textId="77777777" w:rsidR="00D73B4C" w:rsidRPr="00FA1F30" w:rsidRDefault="00D73B4C" w:rsidP="00F10DBC">
            <w:pPr>
              <w:spacing w:after="0" w:line="276" w:lineRule="auto"/>
              <w:jc w:val="right"/>
              <w:rPr>
                <w:rFonts w:cstheme="minorHAnsi"/>
              </w:rPr>
            </w:pPr>
            <w:r w:rsidRPr="00FA1F30">
              <w:rPr>
                <w:rFonts w:cstheme="minorHAnsi"/>
              </w:rPr>
              <w:t xml:space="preserve">89,000 </w:t>
            </w:r>
          </w:p>
        </w:tc>
      </w:tr>
      <w:tr w:rsidR="00D73B4C" w:rsidRPr="00FA1F30" w14:paraId="7A11C130" w14:textId="77777777" w:rsidTr="00F10DBC">
        <w:tc>
          <w:tcPr>
            <w:tcW w:w="5265" w:type="dxa"/>
            <w:shd w:val="clear" w:color="auto" w:fill="FFFFFF" w:themeFill="background1"/>
            <w:tcMar>
              <w:top w:w="0" w:type="dxa"/>
              <w:left w:w="108" w:type="dxa"/>
              <w:bottom w:w="0" w:type="dxa"/>
              <w:right w:w="108" w:type="dxa"/>
            </w:tcMar>
            <w:hideMark/>
          </w:tcPr>
          <w:p w14:paraId="716EE9ED" w14:textId="77777777" w:rsidR="00D73B4C" w:rsidRPr="00FA1F30" w:rsidRDefault="00D73B4C" w:rsidP="00F10DBC">
            <w:pPr>
              <w:spacing w:after="0" w:line="276" w:lineRule="auto"/>
              <w:rPr>
                <w:rFonts w:cstheme="minorHAnsi"/>
              </w:rPr>
            </w:pPr>
            <w:r w:rsidRPr="00FA1F30">
              <w:rPr>
                <w:rFonts w:cstheme="minorHAnsi"/>
              </w:rPr>
              <w:t>Goonengerry Road CH0-6520</w:t>
            </w:r>
          </w:p>
        </w:tc>
        <w:tc>
          <w:tcPr>
            <w:tcW w:w="1256" w:type="dxa"/>
            <w:gridSpan w:val="2"/>
            <w:shd w:val="clear" w:color="auto" w:fill="FFFFFF" w:themeFill="background1"/>
            <w:tcMar>
              <w:top w:w="0" w:type="dxa"/>
              <w:left w:w="108" w:type="dxa"/>
              <w:bottom w:w="0" w:type="dxa"/>
              <w:right w:w="108" w:type="dxa"/>
            </w:tcMar>
            <w:hideMark/>
          </w:tcPr>
          <w:p w14:paraId="47111392" w14:textId="77777777" w:rsidR="00D73B4C" w:rsidRPr="00FA1F30" w:rsidRDefault="00D73B4C" w:rsidP="00F10DBC">
            <w:pPr>
              <w:spacing w:after="0" w:line="276" w:lineRule="auto"/>
              <w:rPr>
                <w:rFonts w:cstheme="minorHAnsi"/>
              </w:rPr>
            </w:pPr>
            <w:r w:rsidRPr="00FA1F30">
              <w:rPr>
                <w:rFonts w:cstheme="minorHAnsi"/>
              </w:rPr>
              <w:t>Rural South</w:t>
            </w:r>
          </w:p>
        </w:tc>
        <w:tc>
          <w:tcPr>
            <w:tcW w:w="1126" w:type="dxa"/>
            <w:shd w:val="clear" w:color="auto" w:fill="FFFFFF" w:themeFill="background1"/>
            <w:tcMar>
              <w:top w:w="0" w:type="dxa"/>
              <w:left w:w="108" w:type="dxa"/>
              <w:bottom w:w="0" w:type="dxa"/>
              <w:right w:w="108" w:type="dxa"/>
            </w:tcMar>
            <w:hideMark/>
          </w:tcPr>
          <w:p w14:paraId="7528A639"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337DBEE9" w14:textId="77777777" w:rsidR="00D73B4C" w:rsidRPr="00FA1F30" w:rsidRDefault="00D73B4C" w:rsidP="00F10DBC">
            <w:pPr>
              <w:spacing w:after="0" w:line="276" w:lineRule="auto"/>
              <w:jc w:val="right"/>
              <w:rPr>
                <w:rFonts w:cstheme="minorHAnsi"/>
              </w:rPr>
            </w:pPr>
            <w:r w:rsidRPr="00FA1F30">
              <w:rPr>
                <w:rFonts w:cstheme="minorHAnsi"/>
              </w:rPr>
              <w:t xml:space="preserve">222,000 </w:t>
            </w:r>
          </w:p>
        </w:tc>
      </w:tr>
      <w:tr w:rsidR="00D73B4C" w:rsidRPr="00FA1F30" w14:paraId="01DFB1D0" w14:textId="77777777" w:rsidTr="00F10DBC">
        <w:tc>
          <w:tcPr>
            <w:tcW w:w="5265" w:type="dxa"/>
            <w:shd w:val="clear" w:color="auto" w:fill="FFFFFF" w:themeFill="background1"/>
            <w:tcMar>
              <w:top w:w="0" w:type="dxa"/>
              <w:left w:w="108" w:type="dxa"/>
              <w:bottom w:w="0" w:type="dxa"/>
              <w:right w:w="108" w:type="dxa"/>
            </w:tcMar>
            <w:hideMark/>
          </w:tcPr>
          <w:p w14:paraId="162D58C2" w14:textId="77777777" w:rsidR="00D73B4C" w:rsidRPr="00FA1F30" w:rsidRDefault="00D73B4C" w:rsidP="00F10DBC">
            <w:pPr>
              <w:spacing w:after="0" w:line="276" w:lineRule="auto"/>
              <w:rPr>
                <w:rFonts w:cstheme="minorHAnsi"/>
              </w:rPr>
            </w:pPr>
            <w:r w:rsidRPr="00FA1F30">
              <w:rPr>
                <w:rFonts w:cstheme="minorHAnsi"/>
              </w:rPr>
              <w:t>The Pocket Road CH7280-7430</w:t>
            </w:r>
          </w:p>
        </w:tc>
        <w:tc>
          <w:tcPr>
            <w:tcW w:w="1256" w:type="dxa"/>
            <w:gridSpan w:val="2"/>
            <w:shd w:val="clear" w:color="auto" w:fill="FFFFFF" w:themeFill="background1"/>
            <w:tcMar>
              <w:top w:w="0" w:type="dxa"/>
              <w:left w:w="108" w:type="dxa"/>
              <w:bottom w:w="0" w:type="dxa"/>
              <w:right w:w="108" w:type="dxa"/>
            </w:tcMar>
            <w:hideMark/>
          </w:tcPr>
          <w:p w14:paraId="64B2C9F0" w14:textId="77777777" w:rsidR="00D73B4C" w:rsidRPr="00FA1F30" w:rsidRDefault="00D73B4C" w:rsidP="00F10DBC">
            <w:pPr>
              <w:spacing w:after="0" w:line="276" w:lineRule="auto"/>
              <w:rPr>
                <w:rFonts w:cstheme="minorHAnsi"/>
              </w:rPr>
            </w:pPr>
            <w:r w:rsidRPr="00FA1F30">
              <w:rPr>
                <w:rFonts w:cstheme="minorHAnsi"/>
              </w:rPr>
              <w:t>Rural North</w:t>
            </w:r>
          </w:p>
        </w:tc>
        <w:tc>
          <w:tcPr>
            <w:tcW w:w="1126" w:type="dxa"/>
            <w:shd w:val="clear" w:color="auto" w:fill="FFFFFF" w:themeFill="background1"/>
            <w:tcMar>
              <w:top w:w="0" w:type="dxa"/>
              <w:left w:w="108" w:type="dxa"/>
              <w:bottom w:w="0" w:type="dxa"/>
              <w:right w:w="108" w:type="dxa"/>
            </w:tcMar>
            <w:hideMark/>
          </w:tcPr>
          <w:p w14:paraId="39F9F69F"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457703F5" w14:textId="77777777" w:rsidR="00D73B4C" w:rsidRPr="00FA1F30" w:rsidRDefault="00D73B4C" w:rsidP="00F10DBC">
            <w:pPr>
              <w:spacing w:after="0" w:line="276" w:lineRule="auto"/>
              <w:jc w:val="right"/>
              <w:rPr>
                <w:rFonts w:cstheme="minorHAnsi"/>
              </w:rPr>
            </w:pPr>
            <w:r w:rsidRPr="00FA1F30">
              <w:rPr>
                <w:rFonts w:cstheme="minorHAnsi"/>
              </w:rPr>
              <w:t xml:space="preserve">26,000 </w:t>
            </w:r>
          </w:p>
        </w:tc>
      </w:tr>
      <w:tr w:rsidR="00D73B4C" w:rsidRPr="00FA1F30" w14:paraId="0F5520DC" w14:textId="77777777" w:rsidTr="00F10DBC">
        <w:tc>
          <w:tcPr>
            <w:tcW w:w="5265" w:type="dxa"/>
            <w:shd w:val="clear" w:color="auto" w:fill="FFFFFF" w:themeFill="background1"/>
            <w:tcMar>
              <w:top w:w="0" w:type="dxa"/>
              <w:left w:w="108" w:type="dxa"/>
              <w:bottom w:w="0" w:type="dxa"/>
              <w:right w:w="108" w:type="dxa"/>
            </w:tcMar>
            <w:hideMark/>
          </w:tcPr>
          <w:p w14:paraId="7DB529F0" w14:textId="77777777" w:rsidR="00D73B4C" w:rsidRPr="00FA1F30" w:rsidRDefault="00D73B4C" w:rsidP="00F10DBC">
            <w:pPr>
              <w:spacing w:after="0" w:line="276" w:lineRule="auto"/>
              <w:rPr>
                <w:rFonts w:cstheme="minorHAnsi"/>
              </w:rPr>
            </w:pPr>
            <w:r w:rsidRPr="00FA1F30">
              <w:rPr>
                <w:rFonts w:cstheme="minorHAnsi"/>
              </w:rPr>
              <w:t>The Pocket Road CH8160-8660</w:t>
            </w:r>
          </w:p>
        </w:tc>
        <w:tc>
          <w:tcPr>
            <w:tcW w:w="1256" w:type="dxa"/>
            <w:gridSpan w:val="2"/>
            <w:shd w:val="clear" w:color="auto" w:fill="FFFFFF" w:themeFill="background1"/>
            <w:tcMar>
              <w:top w:w="0" w:type="dxa"/>
              <w:left w:w="108" w:type="dxa"/>
              <w:bottom w:w="0" w:type="dxa"/>
              <w:right w:w="108" w:type="dxa"/>
            </w:tcMar>
            <w:hideMark/>
          </w:tcPr>
          <w:p w14:paraId="2A16D0EE" w14:textId="77777777" w:rsidR="00D73B4C" w:rsidRPr="00FA1F30" w:rsidRDefault="00D73B4C" w:rsidP="00F10DBC">
            <w:pPr>
              <w:spacing w:after="0" w:line="276" w:lineRule="auto"/>
              <w:rPr>
                <w:rFonts w:cstheme="minorHAnsi"/>
              </w:rPr>
            </w:pPr>
            <w:r w:rsidRPr="00FA1F30">
              <w:rPr>
                <w:rFonts w:cstheme="minorHAnsi"/>
              </w:rPr>
              <w:t>Rural North</w:t>
            </w:r>
          </w:p>
        </w:tc>
        <w:tc>
          <w:tcPr>
            <w:tcW w:w="1126" w:type="dxa"/>
            <w:shd w:val="clear" w:color="auto" w:fill="FFFFFF" w:themeFill="background1"/>
            <w:tcMar>
              <w:top w:w="0" w:type="dxa"/>
              <w:left w:w="108" w:type="dxa"/>
              <w:bottom w:w="0" w:type="dxa"/>
              <w:right w:w="108" w:type="dxa"/>
            </w:tcMar>
            <w:hideMark/>
          </w:tcPr>
          <w:p w14:paraId="485A04DD"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40797A49" w14:textId="77777777" w:rsidR="00D73B4C" w:rsidRPr="00FA1F30" w:rsidRDefault="00D73B4C" w:rsidP="00F10DBC">
            <w:pPr>
              <w:spacing w:after="0" w:line="276" w:lineRule="auto"/>
              <w:jc w:val="right"/>
              <w:rPr>
                <w:rFonts w:cstheme="minorHAnsi"/>
              </w:rPr>
            </w:pPr>
            <w:r w:rsidRPr="00FA1F30">
              <w:rPr>
                <w:rFonts w:cstheme="minorHAnsi"/>
              </w:rPr>
              <w:t xml:space="preserve">35,000 </w:t>
            </w:r>
          </w:p>
        </w:tc>
      </w:tr>
      <w:tr w:rsidR="00D73B4C" w:rsidRPr="00FA1F30" w14:paraId="2A7A8B91" w14:textId="77777777" w:rsidTr="00F10DBC">
        <w:tc>
          <w:tcPr>
            <w:tcW w:w="5265" w:type="dxa"/>
            <w:shd w:val="clear" w:color="auto" w:fill="FFFFFF" w:themeFill="background1"/>
            <w:tcMar>
              <w:top w:w="0" w:type="dxa"/>
              <w:left w:w="108" w:type="dxa"/>
              <w:bottom w:w="0" w:type="dxa"/>
              <w:right w:w="108" w:type="dxa"/>
            </w:tcMar>
            <w:hideMark/>
          </w:tcPr>
          <w:p w14:paraId="4FDA3F55" w14:textId="77777777" w:rsidR="00D73B4C" w:rsidRPr="00FA1F30" w:rsidRDefault="00D73B4C" w:rsidP="00F10DBC">
            <w:pPr>
              <w:spacing w:after="0" w:line="276" w:lineRule="auto"/>
              <w:rPr>
                <w:rFonts w:cstheme="minorHAnsi"/>
              </w:rPr>
            </w:pPr>
            <w:r w:rsidRPr="00FA1F30">
              <w:rPr>
                <w:rFonts w:cstheme="minorHAnsi"/>
              </w:rPr>
              <w:t>Tyagarah Road CH2680-4320</w:t>
            </w:r>
          </w:p>
        </w:tc>
        <w:tc>
          <w:tcPr>
            <w:tcW w:w="1256" w:type="dxa"/>
            <w:gridSpan w:val="2"/>
            <w:shd w:val="clear" w:color="auto" w:fill="FFFFFF" w:themeFill="background1"/>
            <w:tcMar>
              <w:top w:w="0" w:type="dxa"/>
              <w:left w:w="108" w:type="dxa"/>
              <w:bottom w:w="0" w:type="dxa"/>
              <w:right w:w="108" w:type="dxa"/>
            </w:tcMar>
            <w:hideMark/>
          </w:tcPr>
          <w:p w14:paraId="02BC8E8D" w14:textId="77777777" w:rsidR="00D73B4C" w:rsidRPr="00FA1F30" w:rsidRDefault="00D73B4C" w:rsidP="00F10DBC">
            <w:pPr>
              <w:spacing w:after="0" w:line="276" w:lineRule="auto"/>
              <w:rPr>
                <w:rFonts w:cstheme="minorHAnsi"/>
              </w:rPr>
            </w:pPr>
            <w:r w:rsidRPr="00FA1F30">
              <w:rPr>
                <w:rFonts w:cstheme="minorHAnsi"/>
              </w:rPr>
              <w:t>Rural South</w:t>
            </w:r>
          </w:p>
        </w:tc>
        <w:tc>
          <w:tcPr>
            <w:tcW w:w="1126" w:type="dxa"/>
            <w:shd w:val="clear" w:color="auto" w:fill="FFFFFF" w:themeFill="background1"/>
            <w:tcMar>
              <w:top w:w="0" w:type="dxa"/>
              <w:left w:w="108" w:type="dxa"/>
              <w:bottom w:w="0" w:type="dxa"/>
              <w:right w:w="108" w:type="dxa"/>
            </w:tcMar>
            <w:hideMark/>
          </w:tcPr>
          <w:p w14:paraId="16B57591"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4A6BF3F3" w14:textId="77777777" w:rsidR="00D73B4C" w:rsidRPr="00FA1F30" w:rsidRDefault="00D73B4C" w:rsidP="00F10DBC">
            <w:pPr>
              <w:spacing w:after="0" w:line="276" w:lineRule="auto"/>
              <w:jc w:val="right"/>
              <w:rPr>
                <w:rFonts w:cstheme="minorHAnsi"/>
              </w:rPr>
            </w:pPr>
            <w:r w:rsidRPr="00FA1F30">
              <w:rPr>
                <w:rFonts w:cstheme="minorHAnsi"/>
              </w:rPr>
              <w:t xml:space="preserve">130,000 </w:t>
            </w:r>
          </w:p>
        </w:tc>
      </w:tr>
      <w:tr w:rsidR="00D73B4C" w:rsidRPr="00FA1F30" w14:paraId="0DC25938" w14:textId="77777777" w:rsidTr="00F10DBC">
        <w:tc>
          <w:tcPr>
            <w:tcW w:w="5265" w:type="dxa"/>
            <w:shd w:val="clear" w:color="auto" w:fill="FFFFFF" w:themeFill="background1"/>
            <w:tcMar>
              <w:top w:w="0" w:type="dxa"/>
              <w:left w:w="108" w:type="dxa"/>
              <w:bottom w:w="0" w:type="dxa"/>
              <w:right w:w="108" w:type="dxa"/>
            </w:tcMar>
            <w:hideMark/>
          </w:tcPr>
          <w:p w14:paraId="3A490ECC" w14:textId="77777777" w:rsidR="00D73B4C" w:rsidRPr="00FA1F30" w:rsidRDefault="00D73B4C" w:rsidP="00F10DBC">
            <w:pPr>
              <w:spacing w:after="0" w:line="276" w:lineRule="auto"/>
              <w:rPr>
                <w:rFonts w:cstheme="minorHAnsi"/>
              </w:rPr>
            </w:pPr>
            <w:r w:rsidRPr="00FA1F30">
              <w:rPr>
                <w:rFonts w:cstheme="minorHAnsi"/>
              </w:rPr>
              <w:t>Bangalow Road CH780-1630</w:t>
            </w:r>
          </w:p>
        </w:tc>
        <w:tc>
          <w:tcPr>
            <w:tcW w:w="1256" w:type="dxa"/>
            <w:gridSpan w:val="2"/>
            <w:shd w:val="clear" w:color="auto" w:fill="FFFFFF" w:themeFill="background1"/>
            <w:tcMar>
              <w:top w:w="0" w:type="dxa"/>
              <w:left w:w="108" w:type="dxa"/>
              <w:bottom w:w="0" w:type="dxa"/>
              <w:right w:w="108" w:type="dxa"/>
            </w:tcMar>
            <w:hideMark/>
          </w:tcPr>
          <w:p w14:paraId="1FC968C6"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0CC54468"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06DE0068" w14:textId="77777777" w:rsidR="00D73B4C" w:rsidRPr="00FA1F30" w:rsidRDefault="00D73B4C" w:rsidP="00F10DBC">
            <w:pPr>
              <w:spacing w:after="0" w:line="276" w:lineRule="auto"/>
              <w:jc w:val="right"/>
              <w:rPr>
                <w:rFonts w:cstheme="minorHAnsi"/>
              </w:rPr>
            </w:pPr>
            <w:r w:rsidRPr="00FA1F30">
              <w:rPr>
                <w:rFonts w:cstheme="minorHAnsi"/>
              </w:rPr>
              <w:t xml:space="preserve">146,000 </w:t>
            </w:r>
          </w:p>
        </w:tc>
      </w:tr>
      <w:tr w:rsidR="00D73B4C" w:rsidRPr="00FA1F30" w14:paraId="6E84BDF5" w14:textId="77777777" w:rsidTr="00F10DBC">
        <w:tc>
          <w:tcPr>
            <w:tcW w:w="5265" w:type="dxa"/>
            <w:shd w:val="clear" w:color="auto" w:fill="FFFFFF" w:themeFill="background1"/>
            <w:tcMar>
              <w:top w:w="0" w:type="dxa"/>
              <w:left w:w="108" w:type="dxa"/>
              <w:bottom w:w="0" w:type="dxa"/>
              <w:right w:w="108" w:type="dxa"/>
            </w:tcMar>
            <w:hideMark/>
          </w:tcPr>
          <w:p w14:paraId="73E57F19" w14:textId="77777777" w:rsidR="00D73B4C" w:rsidRPr="00FA1F30" w:rsidRDefault="00D73B4C" w:rsidP="00F10DBC">
            <w:pPr>
              <w:spacing w:after="0" w:line="276" w:lineRule="auto"/>
              <w:rPr>
                <w:rFonts w:cstheme="minorHAnsi"/>
              </w:rPr>
            </w:pPr>
            <w:r w:rsidRPr="00FA1F30">
              <w:rPr>
                <w:rFonts w:cstheme="minorHAnsi"/>
              </w:rPr>
              <w:t>Childe Street</w:t>
            </w:r>
          </w:p>
        </w:tc>
        <w:tc>
          <w:tcPr>
            <w:tcW w:w="1256" w:type="dxa"/>
            <w:gridSpan w:val="2"/>
            <w:shd w:val="clear" w:color="auto" w:fill="FFFFFF" w:themeFill="background1"/>
            <w:tcMar>
              <w:top w:w="0" w:type="dxa"/>
              <w:left w:w="108" w:type="dxa"/>
              <w:bottom w:w="0" w:type="dxa"/>
              <w:right w:w="108" w:type="dxa"/>
            </w:tcMar>
            <w:hideMark/>
          </w:tcPr>
          <w:p w14:paraId="4649E668"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1C18F53B"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04849CEC" w14:textId="77777777" w:rsidR="00D73B4C" w:rsidRPr="00FA1F30" w:rsidRDefault="00D73B4C" w:rsidP="00F10DBC">
            <w:pPr>
              <w:spacing w:after="0" w:line="276" w:lineRule="auto"/>
              <w:jc w:val="right"/>
              <w:rPr>
                <w:rFonts w:cstheme="minorHAnsi"/>
              </w:rPr>
            </w:pPr>
            <w:r w:rsidRPr="00FA1F30">
              <w:rPr>
                <w:rFonts w:cstheme="minorHAnsi"/>
              </w:rPr>
              <w:t xml:space="preserve">47,000 </w:t>
            </w:r>
          </w:p>
        </w:tc>
      </w:tr>
      <w:tr w:rsidR="00D73B4C" w:rsidRPr="00FA1F30" w14:paraId="3C2BCEF4" w14:textId="77777777" w:rsidTr="00F10DBC">
        <w:tc>
          <w:tcPr>
            <w:tcW w:w="5265" w:type="dxa"/>
            <w:shd w:val="clear" w:color="auto" w:fill="FFFFFF" w:themeFill="background1"/>
            <w:tcMar>
              <w:top w:w="0" w:type="dxa"/>
              <w:left w:w="108" w:type="dxa"/>
              <w:bottom w:w="0" w:type="dxa"/>
              <w:right w:w="108" w:type="dxa"/>
            </w:tcMar>
            <w:hideMark/>
          </w:tcPr>
          <w:p w14:paraId="757850FE" w14:textId="77777777" w:rsidR="00D73B4C" w:rsidRPr="00FA1F30" w:rsidRDefault="00D73B4C" w:rsidP="00F10DBC">
            <w:pPr>
              <w:spacing w:after="0" w:line="276" w:lineRule="auto"/>
              <w:rPr>
                <w:rFonts w:cstheme="minorHAnsi"/>
              </w:rPr>
            </w:pPr>
            <w:r w:rsidRPr="00FA1F30">
              <w:rPr>
                <w:rFonts w:cstheme="minorHAnsi"/>
              </w:rPr>
              <w:t>Giaor Street</w:t>
            </w:r>
          </w:p>
        </w:tc>
        <w:tc>
          <w:tcPr>
            <w:tcW w:w="1256" w:type="dxa"/>
            <w:gridSpan w:val="2"/>
            <w:shd w:val="clear" w:color="auto" w:fill="FFFFFF" w:themeFill="background1"/>
            <w:tcMar>
              <w:top w:w="0" w:type="dxa"/>
              <w:left w:w="108" w:type="dxa"/>
              <w:bottom w:w="0" w:type="dxa"/>
              <w:right w:w="108" w:type="dxa"/>
            </w:tcMar>
            <w:hideMark/>
          </w:tcPr>
          <w:p w14:paraId="23C81D2E"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4F143FC2"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56DECB58" w14:textId="77777777" w:rsidR="00D73B4C" w:rsidRPr="00FA1F30" w:rsidRDefault="00D73B4C" w:rsidP="00F10DBC">
            <w:pPr>
              <w:spacing w:after="0" w:line="276" w:lineRule="auto"/>
              <w:jc w:val="right"/>
              <w:rPr>
                <w:rFonts w:cstheme="minorHAnsi"/>
              </w:rPr>
            </w:pPr>
            <w:r w:rsidRPr="00FA1F30">
              <w:rPr>
                <w:rFonts w:cstheme="minorHAnsi"/>
              </w:rPr>
              <w:t xml:space="preserve">25,000 </w:t>
            </w:r>
          </w:p>
        </w:tc>
      </w:tr>
      <w:tr w:rsidR="00D73B4C" w:rsidRPr="00FA1F30" w14:paraId="6416B902" w14:textId="77777777" w:rsidTr="00F10DBC">
        <w:tc>
          <w:tcPr>
            <w:tcW w:w="5265" w:type="dxa"/>
            <w:shd w:val="clear" w:color="auto" w:fill="FFFFFF" w:themeFill="background1"/>
            <w:tcMar>
              <w:top w:w="0" w:type="dxa"/>
              <w:left w:w="108" w:type="dxa"/>
              <w:bottom w:w="0" w:type="dxa"/>
              <w:right w:w="108" w:type="dxa"/>
            </w:tcMar>
            <w:hideMark/>
          </w:tcPr>
          <w:p w14:paraId="77AF3443" w14:textId="77777777" w:rsidR="00D73B4C" w:rsidRPr="00FA1F30" w:rsidRDefault="00D73B4C" w:rsidP="00F10DBC">
            <w:pPr>
              <w:spacing w:after="0" w:line="276" w:lineRule="auto"/>
              <w:rPr>
                <w:rFonts w:cstheme="minorHAnsi"/>
              </w:rPr>
            </w:pPr>
            <w:r w:rsidRPr="00FA1F30">
              <w:rPr>
                <w:rFonts w:cstheme="minorHAnsi"/>
              </w:rPr>
              <w:t>Paterson Street</w:t>
            </w:r>
          </w:p>
        </w:tc>
        <w:tc>
          <w:tcPr>
            <w:tcW w:w="1256" w:type="dxa"/>
            <w:gridSpan w:val="2"/>
            <w:shd w:val="clear" w:color="auto" w:fill="FFFFFF" w:themeFill="background1"/>
            <w:tcMar>
              <w:top w:w="0" w:type="dxa"/>
              <w:left w:w="108" w:type="dxa"/>
              <w:bottom w:w="0" w:type="dxa"/>
              <w:right w:w="108" w:type="dxa"/>
            </w:tcMar>
            <w:hideMark/>
          </w:tcPr>
          <w:p w14:paraId="1774F570"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7CF89057"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66C664D2" w14:textId="77777777" w:rsidR="00D73B4C" w:rsidRPr="00FA1F30" w:rsidRDefault="00D73B4C" w:rsidP="00F10DBC">
            <w:pPr>
              <w:spacing w:after="0" w:line="276" w:lineRule="auto"/>
              <w:jc w:val="right"/>
              <w:rPr>
                <w:rFonts w:cstheme="minorHAnsi"/>
              </w:rPr>
            </w:pPr>
            <w:r w:rsidRPr="00FA1F30">
              <w:rPr>
                <w:rFonts w:cstheme="minorHAnsi"/>
              </w:rPr>
              <w:t xml:space="preserve">260,000 </w:t>
            </w:r>
          </w:p>
        </w:tc>
      </w:tr>
      <w:tr w:rsidR="00D73B4C" w:rsidRPr="00FA1F30" w14:paraId="386BD9FB" w14:textId="77777777" w:rsidTr="00F10DBC">
        <w:tc>
          <w:tcPr>
            <w:tcW w:w="5265" w:type="dxa"/>
            <w:shd w:val="clear" w:color="auto" w:fill="FFFFFF" w:themeFill="background1"/>
            <w:tcMar>
              <w:top w:w="0" w:type="dxa"/>
              <w:left w:w="108" w:type="dxa"/>
              <w:bottom w:w="0" w:type="dxa"/>
              <w:right w:w="108" w:type="dxa"/>
            </w:tcMar>
            <w:hideMark/>
          </w:tcPr>
          <w:p w14:paraId="56C47112" w14:textId="77777777" w:rsidR="00D73B4C" w:rsidRPr="00FA1F30" w:rsidRDefault="00D73B4C" w:rsidP="00F10DBC">
            <w:pPr>
              <w:spacing w:after="0" w:line="276" w:lineRule="auto"/>
              <w:rPr>
                <w:rFonts w:cstheme="minorHAnsi"/>
              </w:rPr>
            </w:pPr>
            <w:r w:rsidRPr="00FA1F30">
              <w:rPr>
                <w:rFonts w:cstheme="minorHAnsi"/>
                <w:b/>
                <w:bCs/>
              </w:rPr>
              <w:t>Road Reconstruction</w:t>
            </w:r>
          </w:p>
        </w:tc>
        <w:tc>
          <w:tcPr>
            <w:tcW w:w="1256" w:type="dxa"/>
            <w:gridSpan w:val="2"/>
            <w:shd w:val="clear" w:color="auto" w:fill="FFFFFF" w:themeFill="background1"/>
            <w:tcMar>
              <w:top w:w="0" w:type="dxa"/>
              <w:left w:w="108" w:type="dxa"/>
              <w:bottom w:w="0" w:type="dxa"/>
              <w:right w:w="108" w:type="dxa"/>
            </w:tcMar>
          </w:tcPr>
          <w:p w14:paraId="4932963B" w14:textId="77777777" w:rsidR="00D73B4C" w:rsidRPr="00FA1F30" w:rsidRDefault="00D73B4C" w:rsidP="00F10DBC">
            <w:pPr>
              <w:spacing w:after="0" w:line="276" w:lineRule="auto"/>
              <w:rPr>
                <w:rFonts w:cstheme="minorHAnsi"/>
              </w:rPr>
            </w:pPr>
          </w:p>
        </w:tc>
        <w:tc>
          <w:tcPr>
            <w:tcW w:w="1126" w:type="dxa"/>
            <w:shd w:val="clear" w:color="auto" w:fill="FFFFFF" w:themeFill="background1"/>
            <w:tcMar>
              <w:top w:w="0" w:type="dxa"/>
              <w:left w:w="108" w:type="dxa"/>
              <w:bottom w:w="0" w:type="dxa"/>
              <w:right w:w="108" w:type="dxa"/>
            </w:tcMar>
          </w:tcPr>
          <w:p w14:paraId="34BA3558" w14:textId="77777777" w:rsidR="00D73B4C" w:rsidRPr="00FA1F30" w:rsidRDefault="00D73B4C" w:rsidP="00F10DBC">
            <w:pPr>
              <w:spacing w:after="0" w:line="276" w:lineRule="auto"/>
              <w:jc w:val="center"/>
              <w:rPr>
                <w:rFonts w:cstheme="minorHAnsi"/>
              </w:rPr>
            </w:pPr>
          </w:p>
        </w:tc>
        <w:tc>
          <w:tcPr>
            <w:tcW w:w="1106" w:type="dxa"/>
            <w:gridSpan w:val="2"/>
            <w:shd w:val="clear" w:color="auto" w:fill="FFFFFF" w:themeFill="background1"/>
            <w:tcMar>
              <w:top w:w="0" w:type="dxa"/>
              <w:left w:w="108" w:type="dxa"/>
              <w:bottom w:w="0" w:type="dxa"/>
              <w:right w:w="108" w:type="dxa"/>
            </w:tcMar>
          </w:tcPr>
          <w:p w14:paraId="669D37A0" w14:textId="77777777" w:rsidR="00D73B4C" w:rsidRPr="00FA1F30" w:rsidRDefault="00D73B4C" w:rsidP="00F10DBC">
            <w:pPr>
              <w:spacing w:after="0" w:line="276" w:lineRule="auto"/>
              <w:jc w:val="right"/>
              <w:rPr>
                <w:rFonts w:cstheme="minorHAnsi"/>
              </w:rPr>
            </w:pPr>
          </w:p>
        </w:tc>
      </w:tr>
      <w:tr w:rsidR="00D73B4C" w:rsidRPr="00FA1F30" w14:paraId="3AC25EEC" w14:textId="77777777" w:rsidTr="00F10DBC">
        <w:tc>
          <w:tcPr>
            <w:tcW w:w="5265" w:type="dxa"/>
            <w:shd w:val="clear" w:color="auto" w:fill="FFFFFF" w:themeFill="background1"/>
            <w:tcMar>
              <w:top w:w="0" w:type="dxa"/>
              <w:left w:w="108" w:type="dxa"/>
              <w:bottom w:w="0" w:type="dxa"/>
              <w:right w:w="108" w:type="dxa"/>
            </w:tcMar>
            <w:hideMark/>
          </w:tcPr>
          <w:p w14:paraId="1C963865" w14:textId="77777777" w:rsidR="00D73B4C" w:rsidRPr="00FA1F30" w:rsidRDefault="00D73B4C" w:rsidP="00F10DBC">
            <w:pPr>
              <w:spacing w:after="0" w:line="276" w:lineRule="auto"/>
              <w:rPr>
                <w:rFonts w:cstheme="minorHAnsi"/>
              </w:rPr>
            </w:pPr>
            <w:r w:rsidRPr="00FA1F30">
              <w:rPr>
                <w:rFonts w:cstheme="minorHAnsi"/>
              </w:rPr>
              <w:t>Rifle Range Road Intersection Upgrade at Lismore Road</w:t>
            </w:r>
          </w:p>
        </w:tc>
        <w:tc>
          <w:tcPr>
            <w:tcW w:w="1256" w:type="dxa"/>
            <w:gridSpan w:val="2"/>
            <w:shd w:val="clear" w:color="auto" w:fill="FFFFFF" w:themeFill="background1"/>
            <w:tcMar>
              <w:top w:w="0" w:type="dxa"/>
              <w:left w:w="108" w:type="dxa"/>
              <w:bottom w:w="0" w:type="dxa"/>
              <w:right w:w="108" w:type="dxa"/>
            </w:tcMar>
            <w:hideMark/>
          </w:tcPr>
          <w:p w14:paraId="49FE35BC" w14:textId="77777777" w:rsidR="00D73B4C" w:rsidRPr="00FA1F30" w:rsidRDefault="00D73B4C" w:rsidP="00F10DBC">
            <w:pPr>
              <w:spacing w:after="0" w:line="276" w:lineRule="auto"/>
              <w:rPr>
                <w:rFonts w:cstheme="minorHAnsi"/>
              </w:rPr>
            </w:pPr>
            <w:r w:rsidRPr="00FA1F30">
              <w:rPr>
                <w:rFonts w:cstheme="minorHAnsi"/>
              </w:rPr>
              <w:t>Bangalow</w:t>
            </w:r>
          </w:p>
        </w:tc>
        <w:tc>
          <w:tcPr>
            <w:tcW w:w="1126" w:type="dxa"/>
            <w:shd w:val="clear" w:color="auto" w:fill="FFFFFF" w:themeFill="background1"/>
            <w:tcMar>
              <w:top w:w="0" w:type="dxa"/>
              <w:left w:w="108" w:type="dxa"/>
              <w:bottom w:w="0" w:type="dxa"/>
              <w:right w:w="108" w:type="dxa"/>
            </w:tcMar>
            <w:hideMark/>
          </w:tcPr>
          <w:p w14:paraId="38604C3B" w14:textId="77777777" w:rsidR="00D73B4C" w:rsidRPr="00FA1F30" w:rsidRDefault="00D73B4C" w:rsidP="00F10DBC">
            <w:pPr>
              <w:spacing w:after="0" w:line="276" w:lineRule="auto"/>
              <w:jc w:val="center"/>
              <w:rPr>
                <w:rFonts w:cstheme="minorHAnsi"/>
              </w:rPr>
            </w:pPr>
            <w:r w:rsidRPr="00FA1F30">
              <w:rPr>
                <w:rFonts w:cstheme="minorHAnsi"/>
              </w:rPr>
              <w:t>Upgrade</w:t>
            </w:r>
          </w:p>
        </w:tc>
        <w:tc>
          <w:tcPr>
            <w:tcW w:w="1106" w:type="dxa"/>
            <w:gridSpan w:val="2"/>
            <w:shd w:val="clear" w:color="auto" w:fill="FFFFFF" w:themeFill="background1"/>
            <w:tcMar>
              <w:top w:w="0" w:type="dxa"/>
              <w:left w:w="108" w:type="dxa"/>
              <w:bottom w:w="0" w:type="dxa"/>
              <w:right w:w="108" w:type="dxa"/>
            </w:tcMar>
            <w:hideMark/>
          </w:tcPr>
          <w:p w14:paraId="61595297" w14:textId="77777777" w:rsidR="00D73B4C" w:rsidRPr="00FA1F30" w:rsidRDefault="00D73B4C" w:rsidP="00F10DBC">
            <w:pPr>
              <w:spacing w:after="0" w:line="276" w:lineRule="auto"/>
              <w:jc w:val="right"/>
              <w:rPr>
                <w:rFonts w:cstheme="minorHAnsi"/>
              </w:rPr>
            </w:pPr>
            <w:r w:rsidRPr="00FA1F30">
              <w:rPr>
                <w:rFonts w:cstheme="minorHAnsi"/>
              </w:rPr>
              <w:t xml:space="preserve">441,200 </w:t>
            </w:r>
          </w:p>
        </w:tc>
      </w:tr>
      <w:tr w:rsidR="00D73B4C" w:rsidRPr="00FA1F30" w14:paraId="4C73BF0C" w14:textId="77777777" w:rsidTr="00F10DBC">
        <w:tc>
          <w:tcPr>
            <w:tcW w:w="5265" w:type="dxa"/>
            <w:shd w:val="clear" w:color="auto" w:fill="FFFFFF" w:themeFill="background1"/>
            <w:tcMar>
              <w:top w:w="0" w:type="dxa"/>
              <w:left w:w="108" w:type="dxa"/>
              <w:bottom w:w="0" w:type="dxa"/>
              <w:right w:w="108" w:type="dxa"/>
            </w:tcMar>
            <w:hideMark/>
          </w:tcPr>
          <w:p w14:paraId="4DC04512" w14:textId="77777777" w:rsidR="00D73B4C" w:rsidRPr="00FA1F30" w:rsidRDefault="00D73B4C" w:rsidP="00F10DBC">
            <w:pPr>
              <w:spacing w:after="0" w:line="276" w:lineRule="auto"/>
              <w:rPr>
                <w:rFonts w:cstheme="minorHAnsi"/>
              </w:rPr>
            </w:pPr>
            <w:r w:rsidRPr="00FA1F30">
              <w:rPr>
                <w:rFonts w:cstheme="minorHAnsi"/>
              </w:rPr>
              <w:t>Broken Head Road</w:t>
            </w:r>
          </w:p>
        </w:tc>
        <w:tc>
          <w:tcPr>
            <w:tcW w:w="1256" w:type="dxa"/>
            <w:gridSpan w:val="2"/>
            <w:shd w:val="clear" w:color="auto" w:fill="FFFFFF" w:themeFill="background1"/>
            <w:tcMar>
              <w:top w:w="0" w:type="dxa"/>
              <w:left w:w="108" w:type="dxa"/>
              <w:bottom w:w="0" w:type="dxa"/>
              <w:right w:w="108" w:type="dxa"/>
            </w:tcMar>
            <w:hideMark/>
          </w:tcPr>
          <w:p w14:paraId="6426AC5D" w14:textId="77777777" w:rsidR="00D73B4C" w:rsidRPr="00FA1F30" w:rsidRDefault="00D73B4C" w:rsidP="00F10DBC">
            <w:pPr>
              <w:spacing w:after="0" w:line="276" w:lineRule="auto"/>
              <w:rPr>
                <w:rFonts w:cstheme="minorHAnsi"/>
              </w:rPr>
            </w:pPr>
            <w:r w:rsidRPr="00FA1F30">
              <w:rPr>
                <w:rFonts w:cstheme="minorHAnsi"/>
              </w:rPr>
              <w:t>Rural South</w:t>
            </w:r>
          </w:p>
        </w:tc>
        <w:tc>
          <w:tcPr>
            <w:tcW w:w="1126" w:type="dxa"/>
            <w:shd w:val="clear" w:color="auto" w:fill="FFFFFF" w:themeFill="background1"/>
            <w:tcMar>
              <w:top w:w="0" w:type="dxa"/>
              <w:left w:w="108" w:type="dxa"/>
              <w:bottom w:w="0" w:type="dxa"/>
              <w:right w:w="108" w:type="dxa"/>
            </w:tcMar>
            <w:hideMark/>
          </w:tcPr>
          <w:p w14:paraId="3AAF4A0C"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71B8752A" w14:textId="77777777" w:rsidR="00D73B4C" w:rsidRPr="00FA1F30" w:rsidRDefault="00D73B4C" w:rsidP="00F10DBC">
            <w:pPr>
              <w:spacing w:after="0" w:line="276" w:lineRule="auto"/>
              <w:jc w:val="right"/>
              <w:rPr>
                <w:rFonts w:cstheme="minorHAnsi"/>
              </w:rPr>
            </w:pPr>
            <w:r w:rsidRPr="00FA1F30">
              <w:rPr>
                <w:rFonts w:cstheme="minorHAnsi"/>
              </w:rPr>
              <w:t xml:space="preserve">1,191,600 </w:t>
            </w:r>
          </w:p>
        </w:tc>
      </w:tr>
      <w:tr w:rsidR="00D73B4C" w:rsidRPr="00FA1F30" w14:paraId="7D6A1DFE" w14:textId="77777777" w:rsidTr="00F10DBC">
        <w:tc>
          <w:tcPr>
            <w:tcW w:w="5265" w:type="dxa"/>
            <w:shd w:val="clear" w:color="auto" w:fill="FFFFFF" w:themeFill="background1"/>
            <w:tcMar>
              <w:top w:w="0" w:type="dxa"/>
              <w:left w:w="108" w:type="dxa"/>
              <w:bottom w:w="0" w:type="dxa"/>
              <w:right w:w="108" w:type="dxa"/>
            </w:tcMar>
            <w:hideMark/>
          </w:tcPr>
          <w:p w14:paraId="0F7513B1" w14:textId="77777777" w:rsidR="00D73B4C" w:rsidRPr="00FA1F30" w:rsidRDefault="00D73B4C" w:rsidP="00F10DBC">
            <w:pPr>
              <w:spacing w:after="0" w:line="276" w:lineRule="auto"/>
              <w:rPr>
                <w:rFonts w:cstheme="minorHAnsi"/>
              </w:rPr>
            </w:pPr>
            <w:r w:rsidRPr="00FA1F30">
              <w:rPr>
                <w:rFonts w:cstheme="minorHAnsi"/>
              </w:rPr>
              <w:t>The Pocket Road Segment 568.10 (CH1.79-2.81km)</w:t>
            </w:r>
          </w:p>
        </w:tc>
        <w:tc>
          <w:tcPr>
            <w:tcW w:w="1256" w:type="dxa"/>
            <w:gridSpan w:val="2"/>
            <w:shd w:val="clear" w:color="auto" w:fill="FFFFFF" w:themeFill="background1"/>
            <w:tcMar>
              <w:top w:w="0" w:type="dxa"/>
              <w:left w:w="108" w:type="dxa"/>
              <w:bottom w:w="0" w:type="dxa"/>
              <w:right w:w="108" w:type="dxa"/>
            </w:tcMar>
            <w:hideMark/>
          </w:tcPr>
          <w:p w14:paraId="19812919" w14:textId="77777777" w:rsidR="00D73B4C" w:rsidRPr="00FA1F30" w:rsidRDefault="00D73B4C" w:rsidP="00F10DBC">
            <w:pPr>
              <w:spacing w:after="0" w:line="276" w:lineRule="auto"/>
              <w:rPr>
                <w:rFonts w:cstheme="minorHAnsi"/>
              </w:rPr>
            </w:pPr>
            <w:r w:rsidRPr="00FA1F30">
              <w:rPr>
                <w:rFonts w:cstheme="minorHAnsi"/>
              </w:rPr>
              <w:t>Rural North</w:t>
            </w:r>
          </w:p>
        </w:tc>
        <w:tc>
          <w:tcPr>
            <w:tcW w:w="1126" w:type="dxa"/>
            <w:shd w:val="clear" w:color="auto" w:fill="FFFFFF" w:themeFill="background1"/>
            <w:tcMar>
              <w:top w:w="0" w:type="dxa"/>
              <w:left w:w="108" w:type="dxa"/>
              <w:bottom w:w="0" w:type="dxa"/>
              <w:right w:w="108" w:type="dxa"/>
            </w:tcMar>
            <w:hideMark/>
          </w:tcPr>
          <w:p w14:paraId="0B12559D"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596B1DFB" w14:textId="77777777" w:rsidR="00D73B4C" w:rsidRPr="00FA1F30" w:rsidRDefault="00D73B4C" w:rsidP="00F10DBC">
            <w:pPr>
              <w:spacing w:after="0" w:line="276" w:lineRule="auto"/>
              <w:jc w:val="right"/>
              <w:rPr>
                <w:rFonts w:cstheme="minorHAnsi"/>
              </w:rPr>
            </w:pPr>
            <w:r w:rsidRPr="00FA1F30">
              <w:rPr>
                <w:rFonts w:cstheme="minorHAnsi"/>
              </w:rPr>
              <w:t xml:space="preserve">28,900 </w:t>
            </w:r>
          </w:p>
        </w:tc>
      </w:tr>
      <w:tr w:rsidR="00D73B4C" w:rsidRPr="00FA1F30" w14:paraId="6F3E02EE" w14:textId="77777777" w:rsidTr="00F10DBC">
        <w:tc>
          <w:tcPr>
            <w:tcW w:w="5265" w:type="dxa"/>
            <w:shd w:val="clear" w:color="auto" w:fill="FFFFFF" w:themeFill="background1"/>
            <w:tcMar>
              <w:top w:w="0" w:type="dxa"/>
              <w:left w:w="108" w:type="dxa"/>
              <w:bottom w:w="0" w:type="dxa"/>
              <w:right w:w="108" w:type="dxa"/>
            </w:tcMar>
            <w:hideMark/>
          </w:tcPr>
          <w:p w14:paraId="6B0D841E" w14:textId="77777777" w:rsidR="00D73B4C" w:rsidRPr="00FA1F30" w:rsidRDefault="00D73B4C" w:rsidP="00F10DBC">
            <w:pPr>
              <w:spacing w:after="0" w:line="276" w:lineRule="auto"/>
              <w:rPr>
                <w:rFonts w:cstheme="minorHAnsi"/>
              </w:rPr>
            </w:pPr>
            <w:r w:rsidRPr="00FA1F30">
              <w:rPr>
                <w:rFonts w:cstheme="minorHAnsi"/>
              </w:rPr>
              <w:t>Bangalow Road (Hayters Hill)</w:t>
            </w:r>
          </w:p>
        </w:tc>
        <w:tc>
          <w:tcPr>
            <w:tcW w:w="1256" w:type="dxa"/>
            <w:gridSpan w:val="2"/>
            <w:shd w:val="clear" w:color="auto" w:fill="FFFFFF" w:themeFill="background1"/>
            <w:tcMar>
              <w:top w:w="0" w:type="dxa"/>
              <w:left w:w="108" w:type="dxa"/>
              <w:bottom w:w="0" w:type="dxa"/>
              <w:right w:w="108" w:type="dxa"/>
            </w:tcMar>
            <w:hideMark/>
          </w:tcPr>
          <w:p w14:paraId="00927401" w14:textId="77777777" w:rsidR="00D73B4C" w:rsidRPr="00FA1F30" w:rsidRDefault="00D73B4C" w:rsidP="00F10DBC">
            <w:pPr>
              <w:spacing w:after="0" w:line="276" w:lineRule="auto"/>
              <w:rPr>
                <w:rFonts w:cstheme="minorHAnsi"/>
              </w:rPr>
            </w:pPr>
            <w:r w:rsidRPr="00FA1F30">
              <w:rPr>
                <w:rFonts w:cstheme="minorHAnsi"/>
              </w:rPr>
              <w:t>Rural South</w:t>
            </w:r>
          </w:p>
        </w:tc>
        <w:tc>
          <w:tcPr>
            <w:tcW w:w="1126" w:type="dxa"/>
            <w:shd w:val="clear" w:color="auto" w:fill="FFFFFF" w:themeFill="background1"/>
            <w:tcMar>
              <w:top w:w="0" w:type="dxa"/>
              <w:left w:w="108" w:type="dxa"/>
              <w:bottom w:w="0" w:type="dxa"/>
              <w:right w:w="108" w:type="dxa"/>
            </w:tcMar>
            <w:hideMark/>
          </w:tcPr>
          <w:p w14:paraId="0D78FCA5"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7580F4D8" w14:textId="77777777" w:rsidR="00D73B4C" w:rsidRPr="00FA1F30" w:rsidRDefault="00D73B4C" w:rsidP="00F10DBC">
            <w:pPr>
              <w:spacing w:after="0" w:line="276" w:lineRule="auto"/>
              <w:jc w:val="right"/>
              <w:rPr>
                <w:rFonts w:cstheme="minorHAnsi"/>
              </w:rPr>
            </w:pPr>
            <w:r w:rsidRPr="00FA1F30">
              <w:rPr>
                <w:rFonts w:cstheme="minorHAnsi"/>
              </w:rPr>
              <w:t xml:space="preserve">650,000 </w:t>
            </w:r>
          </w:p>
        </w:tc>
      </w:tr>
      <w:tr w:rsidR="00D73B4C" w:rsidRPr="00FA1F30" w14:paraId="6B463BAA" w14:textId="77777777" w:rsidTr="00F10DBC">
        <w:tc>
          <w:tcPr>
            <w:tcW w:w="5265" w:type="dxa"/>
            <w:shd w:val="clear" w:color="auto" w:fill="FFFFFF" w:themeFill="background1"/>
            <w:tcMar>
              <w:top w:w="0" w:type="dxa"/>
              <w:left w:w="108" w:type="dxa"/>
              <w:bottom w:w="0" w:type="dxa"/>
              <w:right w:w="108" w:type="dxa"/>
            </w:tcMar>
            <w:hideMark/>
          </w:tcPr>
          <w:p w14:paraId="390361D1" w14:textId="77777777" w:rsidR="00D73B4C" w:rsidRPr="00FA1F30" w:rsidRDefault="00D73B4C" w:rsidP="00F10DBC">
            <w:pPr>
              <w:spacing w:after="0" w:line="276" w:lineRule="auto"/>
              <w:rPr>
                <w:rFonts w:cstheme="minorHAnsi"/>
              </w:rPr>
            </w:pPr>
            <w:r w:rsidRPr="00FA1F30">
              <w:rPr>
                <w:rFonts w:cstheme="minorHAnsi"/>
              </w:rPr>
              <w:t xml:space="preserve">Byron Bay Bypass (RMS) </w:t>
            </w:r>
          </w:p>
        </w:tc>
        <w:tc>
          <w:tcPr>
            <w:tcW w:w="1256" w:type="dxa"/>
            <w:gridSpan w:val="2"/>
            <w:shd w:val="clear" w:color="auto" w:fill="FFFFFF" w:themeFill="background1"/>
            <w:tcMar>
              <w:top w:w="0" w:type="dxa"/>
              <w:left w:w="108" w:type="dxa"/>
              <w:bottom w:w="0" w:type="dxa"/>
              <w:right w:w="108" w:type="dxa"/>
            </w:tcMar>
            <w:hideMark/>
          </w:tcPr>
          <w:p w14:paraId="51CC646B"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29354061"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7AF3851A" w14:textId="77777777" w:rsidR="00D73B4C" w:rsidRPr="00FA1F30" w:rsidRDefault="00D73B4C" w:rsidP="00F10DBC">
            <w:pPr>
              <w:spacing w:after="0" w:line="276" w:lineRule="auto"/>
              <w:jc w:val="right"/>
              <w:rPr>
                <w:rFonts w:cstheme="minorHAnsi"/>
              </w:rPr>
            </w:pPr>
            <w:r w:rsidRPr="00FA1F30">
              <w:rPr>
                <w:rFonts w:cstheme="minorHAnsi"/>
              </w:rPr>
              <w:t xml:space="preserve">21,612,000 </w:t>
            </w:r>
          </w:p>
        </w:tc>
      </w:tr>
      <w:tr w:rsidR="00D73B4C" w:rsidRPr="00FA1F30" w14:paraId="0D5BC293" w14:textId="77777777" w:rsidTr="00F10DBC">
        <w:tc>
          <w:tcPr>
            <w:tcW w:w="5265" w:type="dxa"/>
            <w:shd w:val="clear" w:color="auto" w:fill="FFFFFF" w:themeFill="background1"/>
            <w:tcMar>
              <w:top w:w="0" w:type="dxa"/>
              <w:left w:w="108" w:type="dxa"/>
              <w:bottom w:w="0" w:type="dxa"/>
              <w:right w:w="108" w:type="dxa"/>
            </w:tcMar>
            <w:hideMark/>
          </w:tcPr>
          <w:p w14:paraId="006BE777" w14:textId="77777777" w:rsidR="00D73B4C" w:rsidRPr="00FA1F30" w:rsidRDefault="00D73B4C" w:rsidP="00F10DBC">
            <w:pPr>
              <w:spacing w:after="0" w:line="276" w:lineRule="auto"/>
              <w:rPr>
                <w:rFonts w:cstheme="minorHAnsi"/>
              </w:rPr>
            </w:pPr>
            <w:r w:rsidRPr="00FA1F30">
              <w:rPr>
                <w:rFonts w:cstheme="minorHAnsi"/>
              </w:rPr>
              <w:t>Byron Bay Bypass Stage 2 Investigations</w:t>
            </w:r>
          </w:p>
        </w:tc>
        <w:tc>
          <w:tcPr>
            <w:tcW w:w="1256" w:type="dxa"/>
            <w:gridSpan w:val="2"/>
            <w:shd w:val="clear" w:color="auto" w:fill="FFFFFF" w:themeFill="background1"/>
            <w:tcMar>
              <w:top w:w="0" w:type="dxa"/>
              <w:left w:w="108" w:type="dxa"/>
              <w:bottom w:w="0" w:type="dxa"/>
              <w:right w:w="108" w:type="dxa"/>
            </w:tcMar>
            <w:hideMark/>
          </w:tcPr>
          <w:p w14:paraId="469B79B3"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5598AE14"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5D5B29B4" w14:textId="77777777" w:rsidR="00D73B4C" w:rsidRPr="00FA1F30" w:rsidRDefault="00D73B4C" w:rsidP="00F10DBC">
            <w:pPr>
              <w:spacing w:after="0" w:line="276" w:lineRule="auto"/>
              <w:jc w:val="right"/>
              <w:rPr>
                <w:rFonts w:cstheme="minorHAnsi"/>
              </w:rPr>
            </w:pPr>
            <w:r w:rsidRPr="00FA1F30">
              <w:rPr>
                <w:rFonts w:cstheme="minorHAnsi"/>
              </w:rPr>
              <w:t>250,000</w:t>
            </w:r>
          </w:p>
        </w:tc>
      </w:tr>
      <w:tr w:rsidR="00D73B4C" w:rsidRPr="00FA1F30" w14:paraId="50CAE8B7" w14:textId="77777777" w:rsidTr="00F10DBC">
        <w:tc>
          <w:tcPr>
            <w:tcW w:w="5265" w:type="dxa"/>
            <w:shd w:val="clear" w:color="auto" w:fill="FFFFFF" w:themeFill="background1"/>
            <w:tcMar>
              <w:top w:w="0" w:type="dxa"/>
              <w:left w:w="108" w:type="dxa"/>
              <w:bottom w:w="0" w:type="dxa"/>
              <w:right w:w="108" w:type="dxa"/>
            </w:tcMar>
            <w:hideMark/>
          </w:tcPr>
          <w:p w14:paraId="14442F43" w14:textId="77777777" w:rsidR="00D73B4C" w:rsidRPr="00FA1F30" w:rsidRDefault="00D73B4C" w:rsidP="00F10DBC">
            <w:pPr>
              <w:spacing w:after="0" w:line="276" w:lineRule="auto"/>
              <w:rPr>
                <w:rFonts w:cstheme="minorHAnsi"/>
              </w:rPr>
            </w:pPr>
            <w:r w:rsidRPr="00FA1F30">
              <w:rPr>
                <w:rFonts w:cstheme="minorHAnsi"/>
              </w:rPr>
              <w:t xml:space="preserve">Bayshore and </w:t>
            </w:r>
            <w:proofErr w:type="gramStart"/>
            <w:r w:rsidRPr="00FA1F30">
              <w:rPr>
                <w:rFonts w:cstheme="minorHAnsi"/>
              </w:rPr>
              <w:t>Ewingsdale  Roundabout</w:t>
            </w:r>
            <w:proofErr w:type="gramEnd"/>
            <w:r w:rsidRPr="00FA1F30">
              <w:rPr>
                <w:rFonts w:cstheme="minorHAnsi"/>
              </w:rPr>
              <w:t xml:space="preserve"> (RMS)</w:t>
            </w:r>
          </w:p>
        </w:tc>
        <w:tc>
          <w:tcPr>
            <w:tcW w:w="1256" w:type="dxa"/>
            <w:gridSpan w:val="2"/>
            <w:shd w:val="clear" w:color="auto" w:fill="FFFFFF" w:themeFill="background1"/>
            <w:tcMar>
              <w:top w:w="0" w:type="dxa"/>
              <w:left w:w="108" w:type="dxa"/>
              <w:bottom w:w="0" w:type="dxa"/>
              <w:right w:w="108" w:type="dxa"/>
            </w:tcMar>
            <w:hideMark/>
          </w:tcPr>
          <w:p w14:paraId="16D5D71D"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24AA28BC" w14:textId="77777777" w:rsidR="00D73B4C" w:rsidRPr="00FA1F30" w:rsidRDefault="00D73B4C" w:rsidP="00F10DBC">
            <w:pPr>
              <w:spacing w:after="0" w:line="276" w:lineRule="auto"/>
              <w:jc w:val="center"/>
              <w:rPr>
                <w:rFonts w:cstheme="minorHAnsi"/>
              </w:rPr>
            </w:pPr>
            <w:r w:rsidRPr="00FA1F30">
              <w:rPr>
                <w:rFonts w:cstheme="minorHAnsi"/>
              </w:rPr>
              <w:t>Upgrade</w:t>
            </w:r>
          </w:p>
        </w:tc>
        <w:tc>
          <w:tcPr>
            <w:tcW w:w="1106" w:type="dxa"/>
            <w:gridSpan w:val="2"/>
            <w:shd w:val="clear" w:color="auto" w:fill="FFFFFF" w:themeFill="background1"/>
            <w:tcMar>
              <w:top w:w="0" w:type="dxa"/>
              <w:left w:w="108" w:type="dxa"/>
              <w:bottom w:w="0" w:type="dxa"/>
              <w:right w:w="108" w:type="dxa"/>
            </w:tcMar>
            <w:hideMark/>
          </w:tcPr>
          <w:p w14:paraId="2EE98CCA" w14:textId="77777777" w:rsidR="00D73B4C" w:rsidRPr="00FA1F30" w:rsidRDefault="00D73B4C" w:rsidP="00F10DBC">
            <w:pPr>
              <w:spacing w:after="0" w:line="276" w:lineRule="auto"/>
              <w:jc w:val="right"/>
              <w:rPr>
                <w:rFonts w:cstheme="minorHAnsi"/>
              </w:rPr>
            </w:pPr>
            <w:r w:rsidRPr="00FA1F30">
              <w:rPr>
                <w:rFonts w:cstheme="minorHAnsi"/>
              </w:rPr>
              <w:t xml:space="preserve">4,300,000 </w:t>
            </w:r>
          </w:p>
        </w:tc>
      </w:tr>
      <w:tr w:rsidR="00D73B4C" w:rsidRPr="00FA1F30" w14:paraId="18D7D6E3" w14:textId="77777777" w:rsidTr="00F10DBC">
        <w:tc>
          <w:tcPr>
            <w:tcW w:w="5265" w:type="dxa"/>
            <w:shd w:val="clear" w:color="auto" w:fill="FFFFFF" w:themeFill="background1"/>
            <w:tcMar>
              <w:top w:w="0" w:type="dxa"/>
              <w:left w:w="108" w:type="dxa"/>
              <w:bottom w:w="0" w:type="dxa"/>
              <w:right w:w="108" w:type="dxa"/>
            </w:tcMar>
            <w:hideMark/>
          </w:tcPr>
          <w:p w14:paraId="134E8B53" w14:textId="77777777" w:rsidR="00D73B4C" w:rsidRPr="00FA1F30" w:rsidRDefault="00D73B4C" w:rsidP="00F10DBC">
            <w:pPr>
              <w:spacing w:after="0" w:line="276" w:lineRule="auto"/>
              <w:rPr>
                <w:rFonts w:cstheme="minorHAnsi"/>
              </w:rPr>
            </w:pPr>
            <w:r w:rsidRPr="00FA1F30">
              <w:rPr>
                <w:rFonts w:cstheme="minorHAnsi"/>
              </w:rPr>
              <w:t>Station Street, Bangalow</w:t>
            </w:r>
          </w:p>
        </w:tc>
        <w:tc>
          <w:tcPr>
            <w:tcW w:w="1256" w:type="dxa"/>
            <w:gridSpan w:val="2"/>
            <w:shd w:val="clear" w:color="auto" w:fill="FFFFFF" w:themeFill="background1"/>
            <w:tcMar>
              <w:top w:w="0" w:type="dxa"/>
              <w:left w:w="108" w:type="dxa"/>
              <w:bottom w:w="0" w:type="dxa"/>
              <w:right w:w="108" w:type="dxa"/>
            </w:tcMar>
            <w:hideMark/>
          </w:tcPr>
          <w:p w14:paraId="4743B6A2" w14:textId="77777777" w:rsidR="00D73B4C" w:rsidRPr="00FA1F30" w:rsidRDefault="00D73B4C" w:rsidP="00F10DBC">
            <w:pPr>
              <w:spacing w:after="0" w:line="276" w:lineRule="auto"/>
              <w:rPr>
                <w:rFonts w:cstheme="minorHAnsi"/>
              </w:rPr>
            </w:pPr>
            <w:r w:rsidRPr="00FA1F30">
              <w:rPr>
                <w:rFonts w:cstheme="minorHAnsi"/>
              </w:rPr>
              <w:t>Bangalow</w:t>
            </w:r>
          </w:p>
        </w:tc>
        <w:tc>
          <w:tcPr>
            <w:tcW w:w="1126" w:type="dxa"/>
            <w:shd w:val="clear" w:color="auto" w:fill="FFFFFF" w:themeFill="background1"/>
            <w:tcMar>
              <w:top w:w="0" w:type="dxa"/>
              <w:left w:w="108" w:type="dxa"/>
              <w:bottom w:w="0" w:type="dxa"/>
              <w:right w:w="108" w:type="dxa"/>
            </w:tcMar>
            <w:hideMark/>
          </w:tcPr>
          <w:p w14:paraId="0BC249A2"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378F8B18" w14:textId="77777777" w:rsidR="00D73B4C" w:rsidRPr="00FA1F30" w:rsidRDefault="00D73B4C" w:rsidP="00F10DBC">
            <w:pPr>
              <w:spacing w:after="0" w:line="276" w:lineRule="auto"/>
              <w:jc w:val="right"/>
              <w:rPr>
                <w:rFonts w:cstheme="minorHAnsi"/>
              </w:rPr>
            </w:pPr>
            <w:r w:rsidRPr="00FA1F30">
              <w:rPr>
                <w:rFonts w:cstheme="minorHAnsi"/>
              </w:rPr>
              <w:t xml:space="preserve">46,600 </w:t>
            </w:r>
          </w:p>
        </w:tc>
      </w:tr>
      <w:tr w:rsidR="00D73B4C" w:rsidRPr="00FA1F30" w14:paraId="42A88FB3" w14:textId="77777777" w:rsidTr="00F10DBC">
        <w:tc>
          <w:tcPr>
            <w:tcW w:w="5265" w:type="dxa"/>
            <w:shd w:val="clear" w:color="auto" w:fill="FFFFFF" w:themeFill="background1"/>
            <w:tcMar>
              <w:top w:w="0" w:type="dxa"/>
              <w:left w:w="108" w:type="dxa"/>
              <w:bottom w:w="0" w:type="dxa"/>
              <w:right w:w="108" w:type="dxa"/>
            </w:tcMar>
            <w:hideMark/>
          </w:tcPr>
          <w:p w14:paraId="2B5B7AAA" w14:textId="77777777" w:rsidR="00D73B4C" w:rsidRPr="00FA1F30" w:rsidRDefault="00D73B4C" w:rsidP="00F10DBC">
            <w:pPr>
              <w:spacing w:after="0" w:line="276" w:lineRule="auto"/>
              <w:rPr>
                <w:rFonts w:cstheme="minorHAnsi"/>
              </w:rPr>
            </w:pPr>
            <w:r w:rsidRPr="00FA1F30">
              <w:rPr>
                <w:rFonts w:cstheme="minorHAnsi"/>
              </w:rPr>
              <w:t>Pine Avenue (Garden to Riverside)</w:t>
            </w:r>
          </w:p>
        </w:tc>
        <w:tc>
          <w:tcPr>
            <w:tcW w:w="1256" w:type="dxa"/>
            <w:gridSpan w:val="2"/>
            <w:shd w:val="clear" w:color="auto" w:fill="FFFFFF" w:themeFill="background1"/>
            <w:tcMar>
              <w:top w:w="0" w:type="dxa"/>
              <w:left w:w="108" w:type="dxa"/>
              <w:bottom w:w="0" w:type="dxa"/>
              <w:right w:w="108" w:type="dxa"/>
            </w:tcMar>
            <w:hideMark/>
          </w:tcPr>
          <w:p w14:paraId="6F7D8813" w14:textId="77777777" w:rsidR="00D73B4C" w:rsidRPr="00FA1F30" w:rsidRDefault="00D73B4C" w:rsidP="00F10DBC">
            <w:pPr>
              <w:spacing w:after="0" w:line="276" w:lineRule="auto"/>
              <w:rPr>
                <w:rFonts w:cstheme="minorHAnsi"/>
              </w:rPr>
            </w:pPr>
            <w:r w:rsidRPr="00FA1F30">
              <w:rPr>
                <w:rFonts w:cstheme="minorHAnsi"/>
              </w:rPr>
              <w:t>Mullumbimby</w:t>
            </w:r>
          </w:p>
        </w:tc>
        <w:tc>
          <w:tcPr>
            <w:tcW w:w="1126" w:type="dxa"/>
            <w:shd w:val="clear" w:color="auto" w:fill="FFFFFF" w:themeFill="background1"/>
            <w:tcMar>
              <w:top w:w="0" w:type="dxa"/>
              <w:left w:w="108" w:type="dxa"/>
              <w:bottom w:w="0" w:type="dxa"/>
              <w:right w:w="108" w:type="dxa"/>
            </w:tcMar>
            <w:hideMark/>
          </w:tcPr>
          <w:p w14:paraId="3DDA2335"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74858E14" w14:textId="77777777" w:rsidR="00D73B4C" w:rsidRPr="00FA1F30" w:rsidRDefault="00D73B4C" w:rsidP="00F10DBC">
            <w:pPr>
              <w:spacing w:after="0" w:line="276" w:lineRule="auto"/>
              <w:jc w:val="right"/>
              <w:rPr>
                <w:rFonts w:cstheme="minorHAnsi"/>
              </w:rPr>
            </w:pPr>
            <w:r w:rsidRPr="00FA1F30">
              <w:rPr>
                <w:rFonts w:cstheme="minorHAnsi"/>
              </w:rPr>
              <w:t xml:space="preserve">610,000 </w:t>
            </w:r>
          </w:p>
        </w:tc>
      </w:tr>
      <w:tr w:rsidR="00D73B4C" w:rsidRPr="00FA1F30" w14:paraId="3742040B" w14:textId="77777777" w:rsidTr="00F10DBC">
        <w:tc>
          <w:tcPr>
            <w:tcW w:w="5265" w:type="dxa"/>
            <w:shd w:val="clear" w:color="auto" w:fill="FFFFFF" w:themeFill="background1"/>
            <w:tcMar>
              <w:top w:w="0" w:type="dxa"/>
              <w:left w:w="108" w:type="dxa"/>
              <w:bottom w:w="0" w:type="dxa"/>
              <w:right w:w="108" w:type="dxa"/>
            </w:tcMar>
            <w:hideMark/>
          </w:tcPr>
          <w:p w14:paraId="579D985F" w14:textId="77777777" w:rsidR="00D73B4C" w:rsidRPr="00FA1F30" w:rsidRDefault="00D73B4C" w:rsidP="00F10DBC">
            <w:pPr>
              <w:spacing w:after="0" w:line="276" w:lineRule="auto"/>
              <w:rPr>
                <w:rFonts w:cstheme="minorHAnsi"/>
              </w:rPr>
            </w:pPr>
            <w:r w:rsidRPr="00FA1F30">
              <w:rPr>
                <w:rFonts w:cstheme="minorHAnsi"/>
              </w:rPr>
              <w:t>The Terrace, Brunswick Heads</w:t>
            </w:r>
          </w:p>
        </w:tc>
        <w:tc>
          <w:tcPr>
            <w:tcW w:w="1256" w:type="dxa"/>
            <w:gridSpan w:val="2"/>
            <w:shd w:val="clear" w:color="auto" w:fill="FFFFFF" w:themeFill="background1"/>
            <w:tcMar>
              <w:top w:w="0" w:type="dxa"/>
              <w:left w:w="108" w:type="dxa"/>
              <w:bottom w:w="0" w:type="dxa"/>
              <w:right w:w="108" w:type="dxa"/>
            </w:tcMar>
            <w:hideMark/>
          </w:tcPr>
          <w:p w14:paraId="53EB6641" w14:textId="77777777" w:rsidR="00D73B4C" w:rsidRPr="00FA1F30" w:rsidRDefault="00D73B4C" w:rsidP="00F10DBC">
            <w:pPr>
              <w:spacing w:after="0" w:line="276" w:lineRule="auto"/>
              <w:rPr>
                <w:rFonts w:cstheme="minorHAnsi"/>
              </w:rPr>
            </w:pPr>
            <w:r w:rsidRPr="00FA1F30">
              <w:rPr>
                <w:rFonts w:cstheme="minorHAnsi"/>
              </w:rPr>
              <w:t>Brunswick Heads</w:t>
            </w:r>
          </w:p>
        </w:tc>
        <w:tc>
          <w:tcPr>
            <w:tcW w:w="1126" w:type="dxa"/>
            <w:shd w:val="clear" w:color="auto" w:fill="FFFFFF" w:themeFill="background1"/>
            <w:tcMar>
              <w:top w:w="0" w:type="dxa"/>
              <w:left w:w="108" w:type="dxa"/>
              <w:bottom w:w="0" w:type="dxa"/>
              <w:right w:w="108" w:type="dxa"/>
            </w:tcMar>
            <w:hideMark/>
          </w:tcPr>
          <w:p w14:paraId="08BE9B1E"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135176AA" w14:textId="77777777" w:rsidR="00D73B4C" w:rsidRPr="00FA1F30" w:rsidRDefault="00D73B4C" w:rsidP="00F10DBC">
            <w:pPr>
              <w:spacing w:after="0" w:line="276" w:lineRule="auto"/>
              <w:jc w:val="right"/>
              <w:rPr>
                <w:rFonts w:cstheme="minorHAnsi"/>
              </w:rPr>
            </w:pPr>
            <w:r w:rsidRPr="00FA1F30">
              <w:rPr>
                <w:rFonts w:cstheme="minorHAnsi"/>
              </w:rPr>
              <w:t xml:space="preserve">379,400 </w:t>
            </w:r>
          </w:p>
        </w:tc>
      </w:tr>
      <w:tr w:rsidR="00D73B4C" w:rsidRPr="00FA1F30" w14:paraId="2C75BE6D" w14:textId="77777777" w:rsidTr="00F10DBC">
        <w:tc>
          <w:tcPr>
            <w:tcW w:w="5265" w:type="dxa"/>
            <w:shd w:val="clear" w:color="auto" w:fill="FFFFFF" w:themeFill="background1"/>
            <w:tcMar>
              <w:top w:w="0" w:type="dxa"/>
              <w:left w:w="108" w:type="dxa"/>
              <w:bottom w:w="0" w:type="dxa"/>
              <w:right w:w="108" w:type="dxa"/>
            </w:tcMar>
            <w:hideMark/>
          </w:tcPr>
          <w:p w14:paraId="7AA1DAE1" w14:textId="77777777" w:rsidR="00D73B4C" w:rsidRPr="00FA1F30" w:rsidRDefault="00D73B4C" w:rsidP="00F10DBC">
            <w:pPr>
              <w:spacing w:after="0" w:line="276" w:lineRule="auto"/>
              <w:rPr>
                <w:rFonts w:cstheme="minorHAnsi"/>
              </w:rPr>
            </w:pPr>
            <w:r w:rsidRPr="00FA1F30">
              <w:rPr>
                <w:rFonts w:cstheme="minorHAnsi"/>
              </w:rPr>
              <w:t>Lighthouse Road, Byron (Massinger to Tallow Beach Road)</w:t>
            </w:r>
          </w:p>
        </w:tc>
        <w:tc>
          <w:tcPr>
            <w:tcW w:w="1256" w:type="dxa"/>
            <w:gridSpan w:val="2"/>
            <w:shd w:val="clear" w:color="auto" w:fill="FFFFFF" w:themeFill="background1"/>
            <w:tcMar>
              <w:top w:w="0" w:type="dxa"/>
              <w:left w:w="108" w:type="dxa"/>
              <w:bottom w:w="0" w:type="dxa"/>
              <w:right w:w="108" w:type="dxa"/>
            </w:tcMar>
            <w:hideMark/>
          </w:tcPr>
          <w:p w14:paraId="2E56F57B"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59144061"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78F6BB20" w14:textId="77777777" w:rsidR="00D73B4C" w:rsidRPr="00FA1F30" w:rsidRDefault="00D73B4C" w:rsidP="00F10DBC">
            <w:pPr>
              <w:spacing w:after="0" w:line="276" w:lineRule="auto"/>
              <w:jc w:val="right"/>
              <w:rPr>
                <w:rFonts w:cstheme="minorHAnsi"/>
              </w:rPr>
            </w:pPr>
            <w:r w:rsidRPr="00FA1F30">
              <w:rPr>
                <w:rFonts w:cstheme="minorHAnsi"/>
              </w:rPr>
              <w:t xml:space="preserve">147,700 </w:t>
            </w:r>
          </w:p>
        </w:tc>
      </w:tr>
      <w:tr w:rsidR="00D73B4C" w:rsidRPr="00FA1F30" w14:paraId="6572FE25" w14:textId="77777777" w:rsidTr="00F10DBC">
        <w:tc>
          <w:tcPr>
            <w:tcW w:w="5265" w:type="dxa"/>
            <w:shd w:val="clear" w:color="auto" w:fill="FFFFFF" w:themeFill="background1"/>
            <w:tcMar>
              <w:top w:w="0" w:type="dxa"/>
              <w:left w:w="108" w:type="dxa"/>
              <w:bottom w:w="0" w:type="dxa"/>
              <w:right w:w="108" w:type="dxa"/>
            </w:tcMar>
            <w:hideMark/>
          </w:tcPr>
          <w:p w14:paraId="3C17228E" w14:textId="77777777" w:rsidR="00D73B4C" w:rsidRPr="00FA1F30" w:rsidRDefault="00D73B4C" w:rsidP="00F10DBC">
            <w:pPr>
              <w:spacing w:after="0" w:line="276" w:lineRule="auto"/>
              <w:rPr>
                <w:rFonts w:cstheme="minorHAnsi"/>
              </w:rPr>
            </w:pPr>
            <w:r w:rsidRPr="00FA1F30">
              <w:rPr>
                <w:rFonts w:cstheme="minorHAnsi"/>
              </w:rPr>
              <w:t>Lawson Street, Byron (Middleton to Tennyson)</w:t>
            </w:r>
          </w:p>
        </w:tc>
        <w:tc>
          <w:tcPr>
            <w:tcW w:w="1256" w:type="dxa"/>
            <w:gridSpan w:val="2"/>
            <w:shd w:val="clear" w:color="auto" w:fill="FFFFFF" w:themeFill="background1"/>
            <w:tcMar>
              <w:top w:w="0" w:type="dxa"/>
              <w:left w:w="108" w:type="dxa"/>
              <w:bottom w:w="0" w:type="dxa"/>
              <w:right w:w="108" w:type="dxa"/>
            </w:tcMar>
            <w:hideMark/>
          </w:tcPr>
          <w:p w14:paraId="5E957BF3"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27C0F55E"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3091D3B1" w14:textId="77777777" w:rsidR="00D73B4C" w:rsidRPr="00FA1F30" w:rsidRDefault="00D73B4C" w:rsidP="00F10DBC">
            <w:pPr>
              <w:spacing w:after="0" w:line="276" w:lineRule="auto"/>
              <w:jc w:val="right"/>
              <w:rPr>
                <w:rFonts w:cstheme="minorHAnsi"/>
              </w:rPr>
            </w:pPr>
            <w:r w:rsidRPr="00FA1F30">
              <w:rPr>
                <w:rFonts w:cstheme="minorHAnsi"/>
              </w:rPr>
              <w:t xml:space="preserve">30,000 </w:t>
            </w:r>
          </w:p>
        </w:tc>
      </w:tr>
      <w:tr w:rsidR="00D73B4C" w:rsidRPr="00FA1F30" w14:paraId="50A0A48F" w14:textId="77777777" w:rsidTr="00F10DBC">
        <w:tc>
          <w:tcPr>
            <w:tcW w:w="5265" w:type="dxa"/>
            <w:shd w:val="clear" w:color="auto" w:fill="FFFFFF" w:themeFill="background1"/>
            <w:tcMar>
              <w:top w:w="0" w:type="dxa"/>
              <w:left w:w="108" w:type="dxa"/>
              <w:bottom w:w="0" w:type="dxa"/>
              <w:right w:w="108" w:type="dxa"/>
            </w:tcMar>
            <w:hideMark/>
          </w:tcPr>
          <w:p w14:paraId="078CD146" w14:textId="77777777" w:rsidR="00D73B4C" w:rsidRPr="00FA1F30" w:rsidRDefault="00D73B4C" w:rsidP="00F10DBC">
            <w:pPr>
              <w:spacing w:after="0" w:line="276" w:lineRule="auto"/>
              <w:rPr>
                <w:rFonts w:cstheme="minorHAnsi"/>
              </w:rPr>
            </w:pPr>
            <w:r w:rsidRPr="00FA1F30">
              <w:rPr>
                <w:rFonts w:cstheme="minorHAnsi"/>
              </w:rPr>
              <w:t>Middleton St (Marvel St to Kingsley)</w:t>
            </w:r>
          </w:p>
        </w:tc>
        <w:tc>
          <w:tcPr>
            <w:tcW w:w="1256" w:type="dxa"/>
            <w:gridSpan w:val="2"/>
            <w:shd w:val="clear" w:color="auto" w:fill="FFFFFF" w:themeFill="background1"/>
            <w:tcMar>
              <w:top w:w="0" w:type="dxa"/>
              <w:left w:w="108" w:type="dxa"/>
              <w:bottom w:w="0" w:type="dxa"/>
              <w:right w:w="108" w:type="dxa"/>
            </w:tcMar>
            <w:hideMark/>
          </w:tcPr>
          <w:p w14:paraId="40451943"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35E6E6F9"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7637AACE" w14:textId="77777777" w:rsidR="00D73B4C" w:rsidRPr="00FA1F30" w:rsidRDefault="00D73B4C" w:rsidP="00F10DBC">
            <w:pPr>
              <w:spacing w:after="0" w:line="276" w:lineRule="auto"/>
              <w:jc w:val="right"/>
              <w:rPr>
                <w:rFonts w:cstheme="minorHAnsi"/>
              </w:rPr>
            </w:pPr>
            <w:r w:rsidRPr="00FA1F30">
              <w:rPr>
                <w:rFonts w:cstheme="minorHAnsi"/>
              </w:rPr>
              <w:t xml:space="preserve">21,000 </w:t>
            </w:r>
          </w:p>
        </w:tc>
      </w:tr>
      <w:tr w:rsidR="00D73B4C" w:rsidRPr="00FA1F30" w14:paraId="4F285A9A" w14:textId="77777777" w:rsidTr="00F10DBC">
        <w:tc>
          <w:tcPr>
            <w:tcW w:w="5265" w:type="dxa"/>
            <w:shd w:val="clear" w:color="auto" w:fill="FFFFFF" w:themeFill="background1"/>
            <w:tcMar>
              <w:top w:w="0" w:type="dxa"/>
              <w:left w:w="108" w:type="dxa"/>
              <w:bottom w:w="0" w:type="dxa"/>
              <w:right w:w="108" w:type="dxa"/>
            </w:tcMar>
            <w:hideMark/>
          </w:tcPr>
          <w:p w14:paraId="3DD5E860" w14:textId="77777777" w:rsidR="00D73B4C" w:rsidRPr="00FA1F30" w:rsidRDefault="00D73B4C" w:rsidP="00F10DBC">
            <w:pPr>
              <w:spacing w:after="0" w:line="276" w:lineRule="auto"/>
              <w:rPr>
                <w:rFonts w:cstheme="minorHAnsi"/>
              </w:rPr>
            </w:pPr>
            <w:r w:rsidRPr="00FA1F30">
              <w:rPr>
                <w:rFonts w:cstheme="minorHAnsi"/>
              </w:rPr>
              <w:t>DESIGN ONLY - Kendall RAB</w:t>
            </w:r>
          </w:p>
        </w:tc>
        <w:tc>
          <w:tcPr>
            <w:tcW w:w="1256" w:type="dxa"/>
            <w:gridSpan w:val="2"/>
            <w:shd w:val="clear" w:color="auto" w:fill="FFFFFF" w:themeFill="background1"/>
            <w:tcMar>
              <w:top w:w="0" w:type="dxa"/>
              <w:left w:w="108" w:type="dxa"/>
              <w:bottom w:w="0" w:type="dxa"/>
              <w:right w:w="108" w:type="dxa"/>
            </w:tcMar>
            <w:hideMark/>
          </w:tcPr>
          <w:p w14:paraId="52409054"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11EDBE1C" w14:textId="77777777" w:rsidR="00D73B4C" w:rsidRPr="00FA1F30" w:rsidRDefault="00D73B4C" w:rsidP="00F10DBC">
            <w:pPr>
              <w:spacing w:after="0" w:line="276" w:lineRule="auto"/>
              <w:jc w:val="center"/>
              <w:rPr>
                <w:rFonts w:cstheme="minorHAnsi"/>
              </w:rPr>
            </w:pPr>
            <w:r w:rsidRPr="00FA1F30">
              <w:rPr>
                <w:rFonts w:cstheme="minorHAnsi"/>
              </w:rPr>
              <w:t>Upgrade</w:t>
            </w:r>
          </w:p>
        </w:tc>
        <w:tc>
          <w:tcPr>
            <w:tcW w:w="1106" w:type="dxa"/>
            <w:gridSpan w:val="2"/>
            <w:shd w:val="clear" w:color="auto" w:fill="FFFFFF" w:themeFill="background1"/>
            <w:tcMar>
              <w:top w:w="0" w:type="dxa"/>
              <w:left w:w="108" w:type="dxa"/>
              <w:bottom w:w="0" w:type="dxa"/>
              <w:right w:w="108" w:type="dxa"/>
            </w:tcMar>
            <w:hideMark/>
          </w:tcPr>
          <w:p w14:paraId="68A2F89C" w14:textId="77777777" w:rsidR="00D73B4C" w:rsidRPr="00FA1F30" w:rsidRDefault="00D73B4C" w:rsidP="00F10DBC">
            <w:pPr>
              <w:spacing w:after="0" w:line="276" w:lineRule="auto"/>
              <w:jc w:val="right"/>
              <w:rPr>
                <w:rFonts w:cstheme="minorHAnsi"/>
              </w:rPr>
            </w:pPr>
            <w:r w:rsidRPr="00FA1F30">
              <w:rPr>
                <w:rFonts w:cstheme="minorHAnsi"/>
              </w:rPr>
              <w:t xml:space="preserve">65,500 </w:t>
            </w:r>
          </w:p>
        </w:tc>
      </w:tr>
      <w:tr w:rsidR="00D73B4C" w:rsidRPr="00FA1F30" w14:paraId="2576C641" w14:textId="77777777" w:rsidTr="00F10DBC">
        <w:tc>
          <w:tcPr>
            <w:tcW w:w="5265" w:type="dxa"/>
            <w:shd w:val="clear" w:color="auto" w:fill="FFFFFF" w:themeFill="background1"/>
            <w:tcMar>
              <w:top w:w="0" w:type="dxa"/>
              <w:left w:w="108" w:type="dxa"/>
              <w:bottom w:w="0" w:type="dxa"/>
              <w:right w:w="108" w:type="dxa"/>
            </w:tcMar>
            <w:hideMark/>
          </w:tcPr>
          <w:p w14:paraId="5A28AF4B" w14:textId="77777777" w:rsidR="00D73B4C" w:rsidRPr="00FA1F30" w:rsidRDefault="00D73B4C" w:rsidP="00F10DBC">
            <w:pPr>
              <w:spacing w:after="0" w:line="276" w:lineRule="auto"/>
              <w:rPr>
                <w:rFonts w:cstheme="minorHAnsi"/>
              </w:rPr>
            </w:pPr>
            <w:r w:rsidRPr="00FA1F30">
              <w:rPr>
                <w:rFonts w:cstheme="minorHAnsi"/>
              </w:rPr>
              <w:t>DESIGN ONLY - Ewingsdale Rd (Highway to McGettigans RAB)</w:t>
            </w:r>
          </w:p>
        </w:tc>
        <w:tc>
          <w:tcPr>
            <w:tcW w:w="1256" w:type="dxa"/>
            <w:gridSpan w:val="2"/>
            <w:shd w:val="clear" w:color="auto" w:fill="FFFFFF" w:themeFill="background1"/>
            <w:tcMar>
              <w:top w:w="0" w:type="dxa"/>
              <w:left w:w="108" w:type="dxa"/>
              <w:bottom w:w="0" w:type="dxa"/>
              <w:right w:w="108" w:type="dxa"/>
            </w:tcMar>
            <w:hideMark/>
          </w:tcPr>
          <w:p w14:paraId="65D9B8EB"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6C98060E" w14:textId="77777777" w:rsidR="00D73B4C" w:rsidRPr="00FA1F30" w:rsidRDefault="00D73B4C" w:rsidP="00F10DBC">
            <w:pPr>
              <w:spacing w:after="0" w:line="276" w:lineRule="auto"/>
              <w:jc w:val="center"/>
              <w:rPr>
                <w:rFonts w:cstheme="minorHAnsi"/>
              </w:rPr>
            </w:pPr>
            <w:r w:rsidRPr="00FA1F30">
              <w:rPr>
                <w:rFonts w:cstheme="minorHAnsi"/>
              </w:rPr>
              <w:t>Upgrade</w:t>
            </w:r>
          </w:p>
        </w:tc>
        <w:tc>
          <w:tcPr>
            <w:tcW w:w="1106" w:type="dxa"/>
            <w:gridSpan w:val="2"/>
            <w:shd w:val="clear" w:color="auto" w:fill="FFFFFF" w:themeFill="background1"/>
            <w:tcMar>
              <w:top w:w="0" w:type="dxa"/>
              <w:left w:w="108" w:type="dxa"/>
              <w:bottom w:w="0" w:type="dxa"/>
              <w:right w:w="108" w:type="dxa"/>
            </w:tcMar>
            <w:hideMark/>
          </w:tcPr>
          <w:p w14:paraId="1F2D3C80" w14:textId="77777777" w:rsidR="00D73B4C" w:rsidRPr="00FA1F30" w:rsidRDefault="00D73B4C" w:rsidP="00F10DBC">
            <w:pPr>
              <w:spacing w:after="0" w:line="276" w:lineRule="auto"/>
              <w:jc w:val="right"/>
              <w:rPr>
                <w:rFonts w:cstheme="minorHAnsi"/>
              </w:rPr>
            </w:pPr>
            <w:r w:rsidRPr="00FA1F30">
              <w:rPr>
                <w:rFonts w:cstheme="minorHAnsi"/>
              </w:rPr>
              <w:t xml:space="preserve">120,000 </w:t>
            </w:r>
          </w:p>
        </w:tc>
      </w:tr>
      <w:tr w:rsidR="00D73B4C" w:rsidRPr="00FA1F30" w14:paraId="0F574B24" w14:textId="77777777" w:rsidTr="00F10DBC">
        <w:tc>
          <w:tcPr>
            <w:tcW w:w="5265" w:type="dxa"/>
            <w:shd w:val="clear" w:color="auto" w:fill="FFFFFF" w:themeFill="background1"/>
            <w:tcMar>
              <w:top w:w="0" w:type="dxa"/>
              <w:left w:w="108" w:type="dxa"/>
              <w:bottom w:w="0" w:type="dxa"/>
              <w:right w:w="108" w:type="dxa"/>
            </w:tcMar>
            <w:hideMark/>
          </w:tcPr>
          <w:p w14:paraId="58A07797" w14:textId="77777777" w:rsidR="00D73B4C" w:rsidRPr="00FA1F30" w:rsidRDefault="00D73B4C" w:rsidP="00F10DBC">
            <w:pPr>
              <w:spacing w:after="0" w:line="276" w:lineRule="auto"/>
              <w:rPr>
                <w:rFonts w:cstheme="minorHAnsi"/>
              </w:rPr>
            </w:pPr>
            <w:r w:rsidRPr="00FA1F30">
              <w:rPr>
                <w:rFonts w:cstheme="minorHAnsi"/>
              </w:rPr>
              <w:t>Coolamon Scenic Drive Speed Review and line marking</w:t>
            </w:r>
          </w:p>
        </w:tc>
        <w:tc>
          <w:tcPr>
            <w:tcW w:w="1256" w:type="dxa"/>
            <w:gridSpan w:val="2"/>
            <w:shd w:val="clear" w:color="auto" w:fill="FFFFFF" w:themeFill="background1"/>
            <w:tcMar>
              <w:top w:w="0" w:type="dxa"/>
              <w:left w:w="108" w:type="dxa"/>
              <w:bottom w:w="0" w:type="dxa"/>
              <w:right w:w="108" w:type="dxa"/>
            </w:tcMar>
            <w:hideMark/>
          </w:tcPr>
          <w:p w14:paraId="1F18BCBD" w14:textId="77777777" w:rsidR="00D73B4C" w:rsidRPr="00FA1F30" w:rsidRDefault="00D73B4C" w:rsidP="00F10DBC">
            <w:pPr>
              <w:spacing w:after="0" w:line="276" w:lineRule="auto"/>
              <w:rPr>
                <w:rFonts w:cstheme="minorHAnsi"/>
              </w:rPr>
            </w:pPr>
            <w:r w:rsidRPr="00FA1F30">
              <w:rPr>
                <w:rFonts w:cstheme="minorHAnsi"/>
              </w:rPr>
              <w:t>Rural South</w:t>
            </w:r>
          </w:p>
        </w:tc>
        <w:tc>
          <w:tcPr>
            <w:tcW w:w="1126" w:type="dxa"/>
            <w:shd w:val="clear" w:color="auto" w:fill="FFFFFF" w:themeFill="background1"/>
            <w:tcMar>
              <w:top w:w="0" w:type="dxa"/>
              <w:left w:w="108" w:type="dxa"/>
              <w:bottom w:w="0" w:type="dxa"/>
              <w:right w:w="108" w:type="dxa"/>
            </w:tcMar>
            <w:hideMark/>
          </w:tcPr>
          <w:p w14:paraId="130D732F"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0608815C" w14:textId="77777777" w:rsidR="00D73B4C" w:rsidRPr="00FA1F30" w:rsidRDefault="00D73B4C" w:rsidP="00F10DBC">
            <w:pPr>
              <w:spacing w:after="0" w:line="276" w:lineRule="auto"/>
              <w:jc w:val="right"/>
              <w:rPr>
                <w:rFonts w:cstheme="minorHAnsi"/>
              </w:rPr>
            </w:pPr>
            <w:r w:rsidRPr="00FA1F30">
              <w:rPr>
                <w:rFonts w:cstheme="minorHAnsi"/>
              </w:rPr>
              <w:t xml:space="preserve">30,000 </w:t>
            </w:r>
          </w:p>
        </w:tc>
      </w:tr>
      <w:tr w:rsidR="00D73B4C" w:rsidRPr="00FA1F30" w14:paraId="00E19A5F" w14:textId="77777777" w:rsidTr="00F10DBC">
        <w:tc>
          <w:tcPr>
            <w:tcW w:w="5265" w:type="dxa"/>
            <w:shd w:val="clear" w:color="auto" w:fill="FFFFFF" w:themeFill="background1"/>
            <w:tcMar>
              <w:top w:w="0" w:type="dxa"/>
              <w:left w:w="108" w:type="dxa"/>
              <w:bottom w:w="0" w:type="dxa"/>
              <w:right w:w="108" w:type="dxa"/>
            </w:tcMar>
            <w:hideMark/>
          </w:tcPr>
          <w:p w14:paraId="22EA57B5" w14:textId="77777777" w:rsidR="00D73B4C" w:rsidRPr="00FA1F30" w:rsidRDefault="00D73B4C" w:rsidP="00F10DBC">
            <w:pPr>
              <w:spacing w:after="0" w:line="276" w:lineRule="auto"/>
              <w:rPr>
                <w:rFonts w:cstheme="minorHAnsi"/>
              </w:rPr>
            </w:pPr>
            <w:r w:rsidRPr="00FA1F30">
              <w:rPr>
                <w:rFonts w:cstheme="minorHAnsi"/>
              </w:rPr>
              <w:t xml:space="preserve">Deacon and Station Street Intersection Bangalow </w:t>
            </w:r>
          </w:p>
        </w:tc>
        <w:tc>
          <w:tcPr>
            <w:tcW w:w="1256" w:type="dxa"/>
            <w:gridSpan w:val="2"/>
            <w:shd w:val="clear" w:color="auto" w:fill="FFFFFF" w:themeFill="background1"/>
            <w:tcMar>
              <w:top w:w="0" w:type="dxa"/>
              <w:left w:w="108" w:type="dxa"/>
              <w:bottom w:w="0" w:type="dxa"/>
              <w:right w:w="108" w:type="dxa"/>
            </w:tcMar>
            <w:hideMark/>
          </w:tcPr>
          <w:p w14:paraId="13337401" w14:textId="77777777" w:rsidR="00D73B4C" w:rsidRPr="00FA1F30" w:rsidRDefault="00D73B4C" w:rsidP="00F10DBC">
            <w:pPr>
              <w:spacing w:after="0" w:line="276" w:lineRule="auto"/>
              <w:rPr>
                <w:rFonts w:cstheme="minorHAnsi"/>
              </w:rPr>
            </w:pPr>
            <w:r w:rsidRPr="00FA1F30">
              <w:rPr>
                <w:rFonts w:cstheme="minorHAnsi"/>
              </w:rPr>
              <w:t>Bangalow</w:t>
            </w:r>
          </w:p>
        </w:tc>
        <w:tc>
          <w:tcPr>
            <w:tcW w:w="1126" w:type="dxa"/>
            <w:shd w:val="clear" w:color="auto" w:fill="FFFFFF" w:themeFill="background1"/>
            <w:tcMar>
              <w:top w:w="0" w:type="dxa"/>
              <w:left w:w="108" w:type="dxa"/>
              <w:bottom w:w="0" w:type="dxa"/>
              <w:right w:w="108" w:type="dxa"/>
            </w:tcMar>
            <w:hideMark/>
          </w:tcPr>
          <w:p w14:paraId="37F5F526"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71CA81C7" w14:textId="77777777" w:rsidR="00D73B4C" w:rsidRPr="00FA1F30" w:rsidRDefault="00D73B4C" w:rsidP="00F10DBC">
            <w:pPr>
              <w:spacing w:after="0" w:line="276" w:lineRule="auto"/>
              <w:jc w:val="right"/>
              <w:rPr>
                <w:rFonts w:cstheme="minorHAnsi"/>
              </w:rPr>
            </w:pPr>
            <w:r w:rsidRPr="00FA1F30">
              <w:rPr>
                <w:rFonts w:cstheme="minorHAnsi"/>
              </w:rPr>
              <w:t xml:space="preserve">70,000 </w:t>
            </w:r>
          </w:p>
        </w:tc>
      </w:tr>
      <w:tr w:rsidR="00D73B4C" w:rsidRPr="00FA1F30" w14:paraId="208F1E9B" w14:textId="77777777" w:rsidTr="00F10DBC">
        <w:tc>
          <w:tcPr>
            <w:tcW w:w="5265" w:type="dxa"/>
            <w:shd w:val="clear" w:color="auto" w:fill="FFFFFF" w:themeFill="background1"/>
            <w:tcMar>
              <w:top w:w="0" w:type="dxa"/>
              <w:left w:w="108" w:type="dxa"/>
              <w:bottom w:w="0" w:type="dxa"/>
              <w:right w:w="108" w:type="dxa"/>
            </w:tcMar>
            <w:hideMark/>
          </w:tcPr>
          <w:p w14:paraId="69EBD15A" w14:textId="77777777" w:rsidR="00D73B4C" w:rsidRPr="00FA1F30" w:rsidRDefault="00D73B4C" w:rsidP="00F10DBC">
            <w:pPr>
              <w:spacing w:after="0" w:line="276" w:lineRule="auto"/>
              <w:rPr>
                <w:rFonts w:cstheme="minorHAnsi"/>
              </w:rPr>
            </w:pPr>
            <w:r w:rsidRPr="00FA1F30">
              <w:rPr>
                <w:rFonts w:cstheme="minorHAnsi"/>
              </w:rPr>
              <w:t xml:space="preserve">Byron Street Byron Bay Jonson to Railway Corridor </w:t>
            </w:r>
          </w:p>
        </w:tc>
        <w:tc>
          <w:tcPr>
            <w:tcW w:w="1256" w:type="dxa"/>
            <w:gridSpan w:val="2"/>
            <w:shd w:val="clear" w:color="auto" w:fill="FFFFFF" w:themeFill="background1"/>
            <w:tcMar>
              <w:top w:w="0" w:type="dxa"/>
              <w:left w:w="108" w:type="dxa"/>
              <w:bottom w:w="0" w:type="dxa"/>
              <w:right w:w="108" w:type="dxa"/>
            </w:tcMar>
            <w:hideMark/>
          </w:tcPr>
          <w:p w14:paraId="16CB554C"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1193FD42"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75678CBD" w14:textId="77777777" w:rsidR="00D73B4C" w:rsidRPr="00FA1F30" w:rsidRDefault="00D73B4C" w:rsidP="00F10DBC">
            <w:pPr>
              <w:spacing w:after="0" w:line="276" w:lineRule="auto"/>
              <w:jc w:val="right"/>
              <w:rPr>
                <w:rFonts w:cstheme="minorHAnsi"/>
              </w:rPr>
            </w:pPr>
            <w:r w:rsidRPr="00FA1F30">
              <w:rPr>
                <w:rFonts w:cstheme="minorHAnsi"/>
              </w:rPr>
              <w:t xml:space="preserve">200,000 </w:t>
            </w:r>
          </w:p>
        </w:tc>
      </w:tr>
      <w:tr w:rsidR="00D73B4C" w:rsidRPr="00FA1F30" w14:paraId="4E1D9BA4" w14:textId="77777777" w:rsidTr="00F10DBC">
        <w:tc>
          <w:tcPr>
            <w:tcW w:w="5265" w:type="dxa"/>
            <w:shd w:val="clear" w:color="auto" w:fill="FFFFFF" w:themeFill="background1"/>
            <w:tcMar>
              <w:top w:w="0" w:type="dxa"/>
              <w:left w:w="108" w:type="dxa"/>
              <w:bottom w:w="0" w:type="dxa"/>
              <w:right w:w="108" w:type="dxa"/>
            </w:tcMar>
            <w:hideMark/>
          </w:tcPr>
          <w:p w14:paraId="2D95E22C" w14:textId="77777777" w:rsidR="00D73B4C" w:rsidRPr="00FA1F30" w:rsidRDefault="00D73B4C" w:rsidP="00F10DBC">
            <w:pPr>
              <w:spacing w:after="0" w:line="276" w:lineRule="auto"/>
              <w:rPr>
                <w:rFonts w:cstheme="minorHAnsi"/>
              </w:rPr>
            </w:pPr>
            <w:r w:rsidRPr="00FA1F30">
              <w:rPr>
                <w:rFonts w:cstheme="minorHAnsi"/>
              </w:rPr>
              <w:lastRenderedPageBreak/>
              <w:t xml:space="preserve">BBMP (Byron Bay Master Plan) -Railway Precinct Activation </w:t>
            </w:r>
          </w:p>
        </w:tc>
        <w:tc>
          <w:tcPr>
            <w:tcW w:w="1256" w:type="dxa"/>
            <w:gridSpan w:val="2"/>
            <w:shd w:val="clear" w:color="auto" w:fill="FFFFFF" w:themeFill="background1"/>
            <w:tcMar>
              <w:top w:w="0" w:type="dxa"/>
              <w:left w:w="108" w:type="dxa"/>
              <w:bottom w:w="0" w:type="dxa"/>
              <w:right w:w="108" w:type="dxa"/>
            </w:tcMar>
            <w:hideMark/>
          </w:tcPr>
          <w:p w14:paraId="6A127EDC"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6299A5B2" w14:textId="77777777" w:rsidR="00D73B4C" w:rsidRPr="00FA1F30" w:rsidRDefault="00D73B4C" w:rsidP="00F10DBC">
            <w:pPr>
              <w:spacing w:after="0" w:line="276" w:lineRule="auto"/>
              <w:jc w:val="center"/>
              <w:rPr>
                <w:rFonts w:cstheme="minorHAnsi"/>
              </w:rPr>
            </w:pPr>
            <w:r w:rsidRPr="00FA1F30">
              <w:rPr>
                <w:rFonts w:cstheme="minorHAnsi"/>
              </w:rPr>
              <w:t>Upgrade</w:t>
            </w:r>
          </w:p>
        </w:tc>
        <w:tc>
          <w:tcPr>
            <w:tcW w:w="1106" w:type="dxa"/>
            <w:gridSpan w:val="2"/>
            <w:shd w:val="clear" w:color="auto" w:fill="FFFFFF" w:themeFill="background1"/>
            <w:tcMar>
              <w:top w:w="0" w:type="dxa"/>
              <w:left w:w="108" w:type="dxa"/>
              <w:bottom w:w="0" w:type="dxa"/>
              <w:right w:w="108" w:type="dxa"/>
            </w:tcMar>
            <w:hideMark/>
          </w:tcPr>
          <w:p w14:paraId="3B768D75" w14:textId="77777777" w:rsidR="00D73B4C" w:rsidRPr="00FA1F30" w:rsidRDefault="00D73B4C" w:rsidP="00F10DBC">
            <w:pPr>
              <w:spacing w:after="0" w:line="276" w:lineRule="auto"/>
              <w:jc w:val="right"/>
              <w:rPr>
                <w:rFonts w:cstheme="minorHAnsi"/>
              </w:rPr>
            </w:pPr>
            <w:r w:rsidRPr="00FA1F30">
              <w:rPr>
                <w:rFonts w:cstheme="minorHAnsi"/>
              </w:rPr>
              <w:t xml:space="preserve">500,000 </w:t>
            </w:r>
          </w:p>
        </w:tc>
      </w:tr>
      <w:tr w:rsidR="00D73B4C" w:rsidRPr="00FA1F30" w14:paraId="7C427119" w14:textId="77777777" w:rsidTr="00F10DBC">
        <w:tc>
          <w:tcPr>
            <w:tcW w:w="5265" w:type="dxa"/>
            <w:shd w:val="clear" w:color="auto" w:fill="FFFFFF" w:themeFill="background1"/>
            <w:tcMar>
              <w:top w:w="0" w:type="dxa"/>
              <w:left w:w="108" w:type="dxa"/>
              <w:bottom w:w="0" w:type="dxa"/>
              <w:right w:w="108" w:type="dxa"/>
            </w:tcMar>
            <w:hideMark/>
          </w:tcPr>
          <w:p w14:paraId="60E8D01F" w14:textId="77777777" w:rsidR="00D73B4C" w:rsidRPr="00FA1F30" w:rsidRDefault="00D73B4C" w:rsidP="00F10DBC">
            <w:pPr>
              <w:spacing w:after="0" w:line="276" w:lineRule="auto"/>
              <w:rPr>
                <w:rFonts w:cstheme="minorHAnsi"/>
              </w:rPr>
            </w:pPr>
            <w:r w:rsidRPr="00FA1F30">
              <w:rPr>
                <w:rFonts w:cstheme="minorHAnsi"/>
              </w:rPr>
              <w:t>Shirley Street – Widening Investigation</w:t>
            </w:r>
          </w:p>
        </w:tc>
        <w:tc>
          <w:tcPr>
            <w:tcW w:w="1256" w:type="dxa"/>
            <w:gridSpan w:val="2"/>
            <w:shd w:val="clear" w:color="auto" w:fill="FFFFFF" w:themeFill="background1"/>
            <w:tcMar>
              <w:top w:w="0" w:type="dxa"/>
              <w:left w:w="108" w:type="dxa"/>
              <w:bottom w:w="0" w:type="dxa"/>
              <w:right w:w="108" w:type="dxa"/>
            </w:tcMar>
            <w:hideMark/>
          </w:tcPr>
          <w:p w14:paraId="5E852487"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34D74522" w14:textId="77777777" w:rsidR="00D73B4C" w:rsidRPr="00FA1F30" w:rsidRDefault="00D73B4C" w:rsidP="00F10DBC">
            <w:pPr>
              <w:spacing w:after="0" w:line="276" w:lineRule="auto"/>
              <w:jc w:val="center"/>
              <w:rPr>
                <w:rFonts w:cstheme="minorHAnsi"/>
              </w:rPr>
            </w:pPr>
            <w:r w:rsidRPr="00FA1F30">
              <w:rPr>
                <w:rFonts w:cstheme="minorHAnsi"/>
              </w:rPr>
              <w:t>Upgrade</w:t>
            </w:r>
          </w:p>
        </w:tc>
        <w:tc>
          <w:tcPr>
            <w:tcW w:w="1106" w:type="dxa"/>
            <w:gridSpan w:val="2"/>
            <w:shd w:val="clear" w:color="auto" w:fill="FFFFFF" w:themeFill="background1"/>
            <w:tcMar>
              <w:top w:w="0" w:type="dxa"/>
              <w:left w:w="108" w:type="dxa"/>
              <w:bottom w:w="0" w:type="dxa"/>
              <w:right w:w="108" w:type="dxa"/>
            </w:tcMar>
            <w:hideMark/>
          </w:tcPr>
          <w:p w14:paraId="4183E705" w14:textId="77777777" w:rsidR="00D73B4C" w:rsidRPr="00FA1F30" w:rsidRDefault="00D73B4C" w:rsidP="00F10DBC">
            <w:pPr>
              <w:spacing w:after="0" w:line="276" w:lineRule="auto"/>
              <w:jc w:val="right"/>
              <w:rPr>
                <w:rFonts w:cstheme="minorHAnsi"/>
              </w:rPr>
            </w:pPr>
            <w:r w:rsidRPr="00FA1F30">
              <w:rPr>
                <w:rFonts w:cstheme="minorHAnsi"/>
              </w:rPr>
              <w:t xml:space="preserve">22,000 </w:t>
            </w:r>
          </w:p>
        </w:tc>
      </w:tr>
      <w:tr w:rsidR="00D73B4C" w:rsidRPr="00FA1F30" w14:paraId="558CC764" w14:textId="77777777" w:rsidTr="00F10DBC">
        <w:trPr>
          <w:gridAfter w:val="1"/>
          <w:wAfter w:w="6" w:type="dxa"/>
        </w:trPr>
        <w:tc>
          <w:tcPr>
            <w:tcW w:w="8747" w:type="dxa"/>
            <w:gridSpan w:val="5"/>
            <w:shd w:val="clear" w:color="auto" w:fill="FFFFFF" w:themeFill="background1"/>
            <w:tcMar>
              <w:top w:w="0" w:type="dxa"/>
              <w:left w:w="108" w:type="dxa"/>
              <w:bottom w:w="0" w:type="dxa"/>
              <w:right w:w="108" w:type="dxa"/>
            </w:tcMar>
          </w:tcPr>
          <w:p w14:paraId="1BF9B476" w14:textId="77777777" w:rsidR="00D73B4C" w:rsidRPr="00FA1F30" w:rsidRDefault="00D73B4C" w:rsidP="00F10DBC">
            <w:pPr>
              <w:spacing w:after="0" w:line="276" w:lineRule="auto"/>
              <w:ind w:left="-426" w:firstLine="351"/>
              <w:rPr>
                <w:rFonts w:cstheme="minorHAnsi"/>
                <w:b/>
                <w:bCs/>
                <w:lang w:eastAsia="en-AU"/>
              </w:rPr>
            </w:pPr>
            <w:r w:rsidRPr="00FA1F30">
              <w:rPr>
                <w:rFonts w:cstheme="minorHAnsi"/>
                <w:b/>
              </w:rPr>
              <w:t>Regional Roads</w:t>
            </w:r>
          </w:p>
        </w:tc>
      </w:tr>
      <w:tr w:rsidR="00D73B4C" w:rsidRPr="00FA1F30" w14:paraId="0FBFDD2B" w14:textId="77777777" w:rsidTr="00F10DBC">
        <w:tc>
          <w:tcPr>
            <w:tcW w:w="5289" w:type="dxa"/>
            <w:gridSpan w:val="2"/>
            <w:shd w:val="clear" w:color="auto" w:fill="FFFFFF" w:themeFill="background1"/>
            <w:tcMar>
              <w:top w:w="0" w:type="dxa"/>
              <w:left w:w="108" w:type="dxa"/>
              <w:bottom w:w="0" w:type="dxa"/>
              <w:right w:w="108" w:type="dxa"/>
            </w:tcMar>
            <w:hideMark/>
          </w:tcPr>
          <w:p w14:paraId="14CA2DD5" w14:textId="77777777" w:rsidR="00D73B4C" w:rsidRPr="00FA1F30" w:rsidRDefault="00D73B4C" w:rsidP="00F10DBC">
            <w:pPr>
              <w:spacing w:after="0" w:line="276" w:lineRule="auto"/>
              <w:rPr>
                <w:rFonts w:cstheme="minorHAnsi"/>
              </w:rPr>
            </w:pPr>
            <w:r w:rsidRPr="00FA1F30">
              <w:rPr>
                <w:rFonts w:cstheme="minorHAnsi"/>
              </w:rPr>
              <w:t>Regional Road Repair Program - Broken Head Rd - pavement reconstruction 3.2km to 3.725km from Clifford Street</w:t>
            </w:r>
          </w:p>
        </w:tc>
        <w:tc>
          <w:tcPr>
            <w:tcW w:w="1232" w:type="dxa"/>
            <w:shd w:val="clear" w:color="auto" w:fill="FFFFFF" w:themeFill="background1"/>
            <w:tcMar>
              <w:top w:w="0" w:type="dxa"/>
              <w:left w:w="108" w:type="dxa"/>
              <w:bottom w:w="0" w:type="dxa"/>
              <w:right w:w="108" w:type="dxa"/>
            </w:tcMar>
            <w:hideMark/>
          </w:tcPr>
          <w:p w14:paraId="2B4D0A70" w14:textId="77777777" w:rsidR="00D73B4C" w:rsidRPr="00FA1F30" w:rsidRDefault="00D73B4C" w:rsidP="00F10DBC">
            <w:pPr>
              <w:spacing w:after="0" w:line="276" w:lineRule="auto"/>
              <w:rPr>
                <w:rFonts w:cstheme="minorHAnsi"/>
              </w:rPr>
            </w:pPr>
            <w:r w:rsidRPr="00FA1F30">
              <w:rPr>
                <w:rFonts w:cstheme="minorHAnsi"/>
              </w:rPr>
              <w:t>Rural South</w:t>
            </w:r>
          </w:p>
        </w:tc>
        <w:tc>
          <w:tcPr>
            <w:tcW w:w="1126" w:type="dxa"/>
            <w:shd w:val="clear" w:color="auto" w:fill="FFFFFF" w:themeFill="background1"/>
            <w:tcMar>
              <w:top w:w="0" w:type="dxa"/>
              <w:left w:w="108" w:type="dxa"/>
              <w:bottom w:w="0" w:type="dxa"/>
              <w:right w:w="108" w:type="dxa"/>
            </w:tcMar>
            <w:hideMark/>
          </w:tcPr>
          <w:p w14:paraId="45963E28"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2FDB6BB5" w14:textId="77777777" w:rsidR="00D73B4C" w:rsidRPr="00FA1F30" w:rsidRDefault="00D73B4C" w:rsidP="00F10DBC">
            <w:pPr>
              <w:spacing w:after="0" w:line="276" w:lineRule="auto"/>
              <w:jc w:val="right"/>
              <w:rPr>
                <w:rFonts w:cstheme="minorHAnsi"/>
              </w:rPr>
            </w:pPr>
            <w:r w:rsidRPr="00FA1F30">
              <w:rPr>
                <w:rFonts w:cstheme="minorHAnsi"/>
              </w:rPr>
              <w:t xml:space="preserve">       298,500 </w:t>
            </w:r>
          </w:p>
        </w:tc>
      </w:tr>
      <w:tr w:rsidR="00D73B4C" w:rsidRPr="00FA1F30" w14:paraId="2E8D0F8D" w14:textId="77777777" w:rsidTr="00F10DBC">
        <w:trPr>
          <w:gridAfter w:val="1"/>
          <w:wAfter w:w="6" w:type="dxa"/>
        </w:trPr>
        <w:tc>
          <w:tcPr>
            <w:tcW w:w="8747" w:type="dxa"/>
            <w:gridSpan w:val="5"/>
            <w:shd w:val="clear" w:color="auto" w:fill="FFFFFF" w:themeFill="background1"/>
            <w:tcMar>
              <w:top w:w="0" w:type="dxa"/>
              <w:left w:w="108" w:type="dxa"/>
              <w:bottom w:w="0" w:type="dxa"/>
              <w:right w:w="108" w:type="dxa"/>
            </w:tcMar>
          </w:tcPr>
          <w:p w14:paraId="4E946900" w14:textId="22BE9ED7" w:rsidR="00D73B4C" w:rsidRPr="00FA1F30" w:rsidRDefault="00965E8E" w:rsidP="00F10DBC">
            <w:pPr>
              <w:spacing w:after="0" w:line="276" w:lineRule="auto"/>
              <w:ind w:left="-426" w:firstLine="351"/>
              <w:rPr>
                <w:rFonts w:cstheme="minorHAnsi"/>
                <w:b/>
                <w:bCs/>
                <w:lang w:eastAsia="en-AU"/>
              </w:rPr>
            </w:pPr>
            <w:r w:rsidRPr="00FA1F30">
              <w:rPr>
                <w:rFonts w:cstheme="minorHAnsi"/>
                <w:b/>
              </w:rPr>
              <w:t xml:space="preserve">OPEN SPACE AND RECREATION </w:t>
            </w:r>
          </w:p>
        </w:tc>
      </w:tr>
      <w:tr w:rsidR="00D73B4C" w:rsidRPr="00FA1F30" w14:paraId="5F400E2F" w14:textId="77777777" w:rsidTr="00F10DBC">
        <w:tc>
          <w:tcPr>
            <w:tcW w:w="5265" w:type="dxa"/>
            <w:shd w:val="clear" w:color="auto" w:fill="FFFFFF" w:themeFill="background1"/>
            <w:tcMar>
              <w:top w:w="0" w:type="dxa"/>
              <w:left w:w="108" w:type="dxa"/>
              <w:bottom w:w="0" w:type="dxa"/>
              <w:right w:w="108" w:type="dxa"/>
            </w:tcMar>
            <w:hideMark/>
          </w:tcPr>
          <w:p w14:paraId="749A52EF" w14:textId="77777777" w:rsidR="00D73B4C" w:rsidRPr="00FA1F30" w:rsidRDefault="00D73B4C" w:rsidP="00F10DBC">
            <w:pPr>
              <w:spacing w:after="0" w:line="276" w:lineRule="auto"/>
              <w:rPr>
                <w:rFonts w:cstheme="minorHAnsi"/>
              </w:rPr>
            </w:pPr>
            <w:r w:rsidRPr="00FA1F30">
              <w:rPr>
                <w:rFonts w:cstheme="minorHAnsi"/>
              </w:rPr>
              <w:t>Byron Bay Town Centre Renewals - Landscape/Precinct Plan</w:t>
            </w:r>
          </w:p>
        </w:tc>
        <w:tc>
          <w:tcPr>
            <w:tcW w:w="1256" w:type="dxa"/>
            <w:gridSpan w:val="2"/>
            <w:shd w:val="clear" w:color="auto" w:fill="FFFFFF" w:themeFill="background1"/>
            <w:tcMar>
              <w:top w:w="0" w:type="dxa"/>
              <w:left w:w="108" w:type="dxa"/>
              <w:bottom w:w="0" w:type="dxa"/>
              <w:right w:w="108" w:type="dxa"/>
            </w:tcMar>
            <w:hideMark/>
          </w:tcPr>
          <w:p w14:paraId="5F6C9C4C"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64B50B04"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10747884" w14:textId="77777777" w:rsidR="00D73B4C" w:rsidRPr="00FA1F30" w:rsidRDefault="00D73B4C" w:rsidP="00F10DBC">
            <w:pPr>
              <w:spacing w:after="0" w:line="276" w:lineRule="auto"/>
              <w:jc w:val="right"/>
              <w:rPr>
                <w:rFonts w:cstheme="minorHAnsi"/>
              </w:rPr>
            </w:pPr>
            <w:r w:rsidRPr="00FA1F30">
              <w:rPr>
                <w:rFonts w:cstheme="minorHAnsi"/>
              </w:rPr>
              <w:t xml:space="preserve">         88,400 </w:t>
            </w:r>
          </w:p>
        </w:tc>
      </w:tr>
      <w:tr w:rsidR="00D73B4C" w:rsidRPr="00FA1F30" w14:paraId="70C62E21" w14:textId="77777777" w:rsidTr="00F10DBC">
        <w:tc>
          <w:tcPr>
            <w:tcW w:w="5265" w:type="dxa"/>
            <w:shd w:val="clear" w:color="auto" w:fill="FFFFFF" w:themeFill="background1"/>
            <w:tcMar>
              <w:top w:w="0" w:type="dxa"/>
              <w:left w:w="108" w:type="dxa"/>
              <w:bottom w:w="0" w:type="dxa"/>
              <w:right w:w="108" w:type="dxa"/>
            </w:tcMar>
            <w:hideMark/>
          </w:tcPr>
          <w:p w14:paraId="376CFDB0" w14:textId="77777777" w:rsidR="00D73B4C" w:rsidRPr="00FA1F30" w:rsidRDefault="00D73B4C" w:rsidP="00F10DBC">
            <w:pPr>
              <w:spacing w:after="0" w:line="276" w:lineRule="auto"/>
              <w:rPr>
                <w:rFonts w:cstheme="minorHAnsi"/>
              </w:rPr>
            </w:pPr>
            <w:r w:rsidRPr="00FA1F30">
              <w:rPr>
                <w:rFonts w:cstheme="minorHAnsi"/>
              </w:rPr>
              <w:t>Solar lighting around walking track PN 238382</w:t>
            </w:r>
          </w:p>
        </w:tc>
        <w:tc>
          <w:tcPr>
            <w:tcW w:w="1256" w:type="dxa"/>
            <w:gridSpan w:val="2"/>
            <w:shd w:val="clear" w:color="auto" w:fill="FFFFFF" w:themeFill="background1"/>
            <w:tcMar>
              <w:top w:w="0" w:type="dxa"/>
              <w:left w:w="108" w:type="dxa"/>
              <w:bottom w:w="0" w:type="dxa"/>
              <w:right w:w="108" w:type="dxa"/>
            </w:tcMar>
            <w:hideMark/>
          </w:tcPr>
          <w:p w14:paraId="6B4D0FE4" w14:textId="77777777" w:rsidR="00D73B4C" w:rsidRPr="00FA1F30" w:rsidRDefault="00D73B4C" w:rsidP="00F10DBC">
            <w:pPr>
              <w:spacing w:after="0" w:line="276" w:lineRule="auto"/>
              <w:rPr>
                <w:rFonts w:cstheme="minorHAnsi"/>
              </w:rPr>
            </w:pPr>
            <w:r w:rsidRPr="00FA1F30">
              <w:rPr>
                <w:rFonts w:cstheme="minorHAnsi"/>
              </w:rPr>
              <w:t>Bangalow</w:t>
            </w:r>
          </w:p>
        </w:tc>
        <w:tc>
          <w:tcPr>
            <w:tcW w:w="1126" w:type="dxa"/>
            <w:shd w:val="clear" w:color="auto" w:fill="FFFFFF" w:themeFill="background1"/>
            <w:tcMar>
              <w:top w:w="0" w:type="dxa"/>
              <w:left w:w="108" w:type="dxa"/>
              <w:bottom w:w="0" w:type="dxa"/>
              <w:right w:w="108" w:type="dxa"/>
            </w:tcMar>
            <w:hideMark/>
          </w:tcPr>
          <w:p w14:paraId="06679E8F"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503A89D2" w14:textId="77777777" w:rsidR="00D73B4C" w:rsidRPr="00FA1F30" w:rsidRDefault="00D73B4C" w:rsidP="00F10DBC">
            <w:pPr>
              <w:spacing w:after="0" w:line="276" w:lineRule="auto"/>
              <w:jc w:val="right"/>
              <w:rPr>
                <w:rFonts w:cstheme="minorHAnsi"/>
              </w:rPr>
            </w:pPr>
            <w:r w:rsidRPr="00FA1F30">
              <w:rPr>
                <w:rFonts w:cstheme="minorHAnsi"/>
              </w:rPr>
              <w:t xml:space="preserve">           5,000 </w:t>
            </w:r>
          </w:p>
        </w:tc>
      </w:tr>
      <w:tr w:rsidR="00D73B4C" w:rsidRPr="00FA1F30" w14:paraId="1B5E90EE" w14:textId="77777777" w:rsidTr="00F10DBC">
        <w:tc>
          <w:tcPr>
            <w:tcW w:w="5265" w:type="dxa"/>
            <w:shd w:val="clear" w:color="auto" w:fill="FFFFFF" w:themeFill="background1"/>
            <w:tcMar>
              <w:top w:w="0" w:type="dxa"/>
              <w:left w:w="108" w:type="dxa"/>
              <w:bottom w:w="0" w:type="dxa"/>
              <w:right w:w="108" w:type="dxa"/>
            </w:tcMar>
            <w:hideMark/>
          </w:tcPr>
          <w:p w14:paraId="7DE496F4" w14:textId="77777777" w:rsidR="00D73B4C" w:rsidRPr="00FA1F30" w:rsidRDefault="00D73B4C" w:rsidP="00F10DBC">
            <w:pPr>
              <w:spacing w:after="0" w:line="276" w:lineRule="auto"/>
              <w:rPr>
                <w:rFonts w:cstheme="minorHAnsi"/>
              </w:rPr>
            </w:pPr>
            <w:r w:rsidRPr="00FA1F30">
              <w:rPr>
                <w:rFonts w:cstheme="minorHAnsi"/>
              </w:rPr>
              <w:t>Brunswick Heads Recreation Ground Carpark Reconstruction</w:t>
            </w:r>
          </w:p>
        </w:tc>
        <w:tc>
          <w:tcPr>
            <w:tcW w:w="1256" w:type="dxa"/>
            <w:gridSpan w:val="2"/>
            <w:shd w:val="clear" w:color="auto" w:fill="FFFFFF" w:themeFill="background1"/>
            <w:tcMar>
              <w:top w:w="0" w:type="dxa"/>
              <w:left w:w="108" w:type="dxa"/>
              <w:bottom w:w="0" w:type="dxa"/>
              <w:right w:w="108" w:type="dxa"/>
            </w:tcMar>
            <w:hideMark/>
          </w:tcPr>
          <w:p w14:paraId="45800F4B" w14:textId="77777777" w:rsidR="00D73B4C" w:rsidRPr="00FA1F30" w:rsidRDefault="00D73B4C" w:rsidP="00F10DBC">
            <w:pPr>
              <w:spacing w:after="0" w:line="276" w:lineRule="auto"/>
              <w:rPr>
                <w:rFonts w:cstheme="minorHAnsi"/>
              </w:rPr>
            </w:pPr>
            <w:r w:rsidRPr="00FA1F30">
              <w:rPr>
                <w:rFonts w:cstheme="minorHAnsi"/>
              </w:rPr>
              <w:t>Brunswick Heads</w:t>
            </w:r>
          </w:p>
        </w:tc>
        <w:tc>
          <w:tcPr>
            <w:tcW w:w="1126" w:type="dxa"/>
            <w:shd w:val="clear" w:color="auto" w:fill="FFFFFF" w:themeFill="background1"/>
            <w:tcMar>
              <w:top w:w="0" w:type="dxa"/>
              <w:left w:w="108" w:type="dxa"/>
              <w:bottom w:w="0" w:type="dxa"/>
              <w:right w:w="108" w:type="dxa"/>
            </w:tcMar>
            <w:hideMark/>
          </w:tcPr>
          <w:p w14:paraId="5CD78570"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532707AE" w14:textId="77777777" w:rsidR="00D73B4C" w:rsidRPr="00FA1F30" w:rsidRDefault="00D73B4C" w:rsidP="00F10DBC">
            <w:pPr>
              <w:spacing w:after="0" w:line="276" w:lineRule="auto"/>
              <w:jc w:val="right"/>
              <w:rPr>
                <w:rFonts w:cstheme="minorHAnsi"/>
              </w:rPr>
            </w:pPr>
            <w:r w:rsidRPr="00FA1F30">
              <w:rPr>
                <w:rFonts w:cstheme="minorHAnsi"/>
              </w:rPr>
              <w:t xml:space="preserve">         55,000 </w:t>
            </w:r>
          </w:p>
        </w:tc>
      </w:tr>
      <w:tr w:rsidR="00D73B4C" w:rsidRPr="00FA1F30" w14:paraId="5E6F69FB" w14:textId="77777777" w:rsidTr="00F10DBC">
        <w:tc>
          <w:tcPr>
            <w:tcW w:w="5265" w:type="dxa"/>
            <w:shd w:val="clear" w:color="auto" w:fill="FFFFFF" w:themeFill="background1"/>
            <w:tcMar>
              <w:top w:w="0" w:type="dxa"/>
              <w:left w:w="108" w:type="dxa"/>
              <w:bottom w:w="0" w:type="dxa"/>
              <w:right w:w="108" w:type="dxa"/>
            </w:tcMar>
            <w:hideMark/>
          </w:tcPr>
          <w:p w14:paraId="15EAB176" w14:textId="77777777" w:rsidR="00D73B4C" w:rsidRPr="00FA1F30" w:rsidRDefault="00D73B4C" w:rsidP="00F10DBC">
            <w:pPr>
              <w:spacing w:after="0" w:line="276" w:lineRule="auto"/>
              <w:rPr>
                <w:rFonts w:cstheme="minorHAnsi"/>
              </w:rPr>
            </w:pPr>
            <w:r w:rsidRPr="00FA1F30">
              <w:rPr>
                <w:rFonts w:cstheme="minorHAnsi"/>
              </w:rPr>
              <w:t>Upgrade Lighting - Fields 2 and 3 Bangalow Recreation Ground</w:t>
            </w:r>
          </w:p>
        </w:tc>
        <w:tc>
          <w:tcPr>
            <w:tcW w:w="1256" w:type="dxa"/>
            <w:gridSpan w:val="2"/>
            <w:shd w:val="clear" w:color="auto" w:fill="FFFFFF" w:themeFill="background1"/>
            <w:tcMar>
              <w:top w:w="0" w:type="dxa"/>
              <w:left w:w="108" w:type="dxa"/>
              <w:bottom w:w="0" w:type="dxa"/>
              <w:right w:w="108" w:type="dxa"/>
            </w:tcMar>
            <w:hideMark/>
          </w:tcPr>
          <w:p w14:paraId="67A6BBC7" w14:textId="77777777" w:rsidR="00D73B4C" w:rsidRPr="00FA1F30" w:rsidRDefault="00D73B4C" w:rsidP="00F10DBC">
            <w:pPr>
              <w:spacing w:after="0" w:line="276" w:lineRule="auto"/>
              <w:rPr>
                <w:rFonts w:cstheme="minorHAnsi"/>
              </w:rPr>
            </w:pPr>
            <w:r w:rsidRPr="00FA1F30">
              <w:rPr>
                <w:rFonts w:cstheme="minorHAnsi"/>
              </w:rPr>
              <w:t>Bangalow</w:t>
            </w:r>
          </w:p>
        </w:tc>
        <w:tc>
          <w:tcPr>
            <w:tcW w:w="1126" w:type="dxa"/>
            <w:shd w:val="clear" w:color="auto" w:fill="FFFFFF" w:themeFill="background1"/>
            <w:tcMar>
              <w:top w:w="0" w:type="dxa"/>
              <w:left w:w="108" w:type="dxa"/>
              <w:bottom w:w="0" w:type="dxa"/>
              <w:right w:w="108" w:type="dxa"/>
            </w:tcMar>
            <w:hideMark/>
          </w:tcPr>
          <w:p w14:paraId="027EBF2D" w14:textId="77777777" w:rsidR="00D73B4C" w:rsidRPr="00FA1F30" w:rsidRDefault="00D73B4C" w:rsidP="00F10DBC">
            <w:pPr>
              <w:spacing w:after="0" w:line="276" w:lineRule="auto"/>
              <w:jc w:val="center"/>
              <w:rPr>
                <w:rFonts w:cstheme="minorHAnsi"/>
              </w:rPr>
            </w:pPr>
            <w:r w:rsidRPr="00FA1F30">
              <w:rPr>
                <w:rFonts w:cstheme="minorHAnsi"/>
              </w:rPr>
              <w:t>Upgrade</w:t>
            </w:r>
          </w:p>
        </w:tc>
        <w:tc>
          <w:tcPr>
            <w:tcW w:w="1106" w:type="dxa"/>
            <w:gridSpan w:val="2"/>
            <w:shd w:val="clear" w:color="auto" w:fill="FFFFFF" w:themeFill="background1"/>
            <w:tcMar>
              <w:top w:w="0" w:type="dxa"/>
              <w:left w:w="108" w:type="dxa"/>
              <w:bottom w:w="0" w:type="dxa"/>
              <w:right w:w="108" w:type="dxa"/>
            </w:tcMar>
            <w:hideMark/>
          </w:tcPr>
          <w:p w14:paraId="5378DAD1" w14:textId="77777777" w:rsidR="00D73B4C" w:rsidRPr="00FA1F30" w:rsidRDefault="00D73B4C" w:rsidP="00F10DBC">
            <w:pPr>
              <w:spacing w:after="0" w:line="276" w:lineRule="auto"/>
              <w:jc w:val="right"/>
              <w:rPr>
                <w:rFonts w:cstheme="minorHAnsi"/>
              </w:rPr>
            </w:pPr>
            <w:r w:rsidRPr="00FA1F30">
              <w:rPr>
                <w:rFonts w:cstheme="minorHAnsi"/>
              </w:rPr>
              <w:t xml:space="preserve">           5,000 </w:t>
            </w:r>
          </w:p>
        </w:tc>
      </w:tr>
      <w:tr w:rsidR="00D73B4C" w:rsidRPr="00FA1F30" w14:paraId="0CCEFD63" w14:textId="77777777" w:rsidTr="00F10DBC">
        <w:tc>
          <w:tcPr>
            <w:tcW w:w="5265" w:type="dxa"/>
            <w:shd w:val="clear" w:color="auto" w:fill="FFFFFF" w:themeFill="background1"/>
            <w:tcMar>
              <w:top w:w="0" w:type="dxa"/>
              <w:left w:w="108" w:type="dxa"/>
              <w:bottom w:w="0" w:type="dxa"/>
              <w:right w:w="108" w:type="dxa"/>
            </w:tcMar>
            <w:hideMark/>
          </w:tcPr>
          <w:p w14:paraId="73419BCC" w14:textId="77777777" w:rsidR="00D73B4C" w:rsidRPr="00FA1F30" w:rsidRDefault="00D73B4C" w:rsidP="00F10DBC">
            <w:pPr>
              <w:spacing w:after="0" w:line="276" w:lineRule="auto"/>
              <w:rPr>
                <w:rFonts w:cstheme="minorHAnsi"/>
              </w:rPr>
            </w:pPr>
            <w:r w:rsidRPr="00FA1F30">
              <w:rPr>
                <w:rFonts w:cstheme="minorHAnsi"/>
              </w:rPr>
              <w:t>Revised Plan of Management - all sporting fields shire wide</w:t>
            </w:r>
          </w:p>
        </w:tc>
        <w:tc>
          <w:tcPr>
            <w:tcW w:w="1256" w:type="dxa"/>
            <w:gridSpan w:val="2"/>
            <w:shd w:val="clear" w:color="auto" w:fill="FFFFFF" w:themeFill="background1"/>
            <w:tcMar>
              <w:top w:w="0" w:type="dxa"/>
              <w:left w:w="108" w:type="dxa"/>
              <w:bottom w:w="0" w:type="dxa"/>
              <w:right w:w="108" w:type="dxa"/>
            </w:tcMar>
            <w:hideMark/>
          </w:tcPr>
          <w:p w14:paraId="3702C43E" w14:textId="77777777" w:rsidR="00D73B4C" w:rsidRPr="00FA1F30" w:rsidRDefault="00D73B4C" w:rsidP="00F10DBC">
            <w:pPr>
              <w:spacing w:after="0" w:line="276" w:lineRule="auto"/>
              <w:rPr>
                <w:rFonts w:cstheme="minorHAnsi"/>
              </w:rPr>
            </w:pPr>
            <w:r w:rsidRPr="00FA1F30">
              <w:rPr>
                <w:rFonts w:cstheme="minorHAnsi"/>
              </w:rPr>
              <w:t>Other</w:t>
            </w:r>
          </w:p>
        </w:tc>
        <w:tc>
          <w:tcPr>
            <w:tcW w:w="1126" w:type="dxa"/>
            <w:shd w:val="clear" w:color="auto" w:fill="FFFFFF" w:themeFill="background1"/>
            <w:tcMar>
              <w:top w:w="0" w:type="dxa"/>
              <w:left w:w="108" w:type="dxa"/>
              <w:bottom w:w="0" w:type="dxa"/>
              <w:right w:w="108" w:type="dxa"/>
            </w:tcMar>
            <w:hideMark/>
          </w:tcPr>
          <w:p w14:paraId="002F3DFE"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2F69E6FB" w14:textId="77777777" w:rsidR="00D73B4C" w:rsidRPr="00FA1F30" w:rsidRDefault="00D73B4C" w:rsidP="00F10DBC">
            <w:pPr>
              <w:spacing w:after="0" w:line="276" w:lineRule="auto"/>
              <w:jc w:val="right"/>
              <w:rPr>
                <w:rFonts w:cstheme="minorHAnsi"/>
              </w:rPr>
            </w:pPr>
            <w:r w:rsidRPr="00FA1F30">
              <w:rPr>
                <w:rFonts w:cstheme="minorHAnsi"/>
              </w:rPr>
              <w:t xml:space="preserve">         15,000 </w:t>
            </w:r>
          </w:p>
        </w:tc>
      </w:tr>
      <w:tr w:rsidR="00D73B4C" w:rsidRPr="00FA1F30" w14:paraId="3EF14BD7" w14:textId="77777777" w:rsidTr="00F10DBC">
        <w:tc>
          <w:tcPr>
            <w:tcW w:w="5265" w:type="dxa"/>
            <w:shd w:val="clear" w:color="auto" w:fill="FFFFFF" w:themeFill="background1"/>
            <w:tcMar>
              <w:top w:w="0" w:type="dxa"/>
              <w:left w:w="108" w:type="dxa"/>
              <w:bottom w:w="0" w:type="dxa"/>
              <w:right w:w="108" w:type="dxa"/>
            </w:tcMar>
            <w:hideMark/>
          </w:tcPr>
          <w:p w14:paraId="7BDB646D" w14:textId="77777777" w:rsidR="00D73B4C" w:rsidRPr="00FA1F30" w:rsidRDefault="00D73B4C" w:rsidP="00F10DBC">
            <w:pPr>
              <w:spacing w:after="0" w:line="276" w:lineRule="auto"/>
              <w:rPr>
                <w:rFonts w:cstheme="minorHAnsi"/>
              </w:rPr>
            </w:pPr>
            <w:r w:rsidRPr="00FA1F30">
              <w:rPr>
                <w:rFonts w:cstheme="minorHAnsi"/>
              </w:rPr>
              <w:t>Byron Bay Recreation Ground - replace lighting on Field #1 - Western perimeter and Replace lighting on Field 2</w:t>
            </w:r>
          </w:p>
        </w:tc>
        <w:tc>
          <w:tcPr>
            <w:tcW w:w="1256" w:type="dxa"/>
            <w:gridSpan w:val="2"/>
            <w:shd w:val="clear" w:color="auto" w:fill="FFFFFF" w:themeFill="background1"/>
            <w:tcMar>
              <w:top w:w="0" w:type="dxa"/>
              <w:left w:w="108" w:type="dxa"/>
              <w:bottom w:w="0" w:type="dxa"/>
              <w:right w:w="108" w:type="dxa"/>
            </w:tcMar>
            <w:hideMark/>
          </w:tcPr>
          <w:p w14:paraId="2AA8A2E8"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227E7B1F"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694609C2" w14:textId="77777777" w:rsidR="00D73B4C" w:rsidRPr="00FA1F30" w:rsidRDefault="00D73B4C" w:rsidP="00F10DBC">
            <w:pPr>
              <w:spacing w:after="0" w:line="276" w:lineRule="auto"/>
              <w:jc w:val="right"/>
              <w:rPr>
                <w:rFonts w:cstheme="minorHAnsi"/>
              </w:rPr>
            </w:pPr>
            <w:r w:rsidRPr="00FA1F30">
              <w:rPr>
                <w:rFonts w:cstheme="minorHAnsi"/>
              </w:rPr>
              <w:t xml:space="preserve">           5,000 </w:t>
            </w:r>
          </w:p>
        </w:tc>
      </w:tr>
      <w:tr w:rsidR="00D73B4C" w:rsidRPr="00FA1F30" w14:paraId="76549DDF" w14:textId="77777777" w:rsidTr="00F10DBC">
        <w:tc>
          <w:tcPr>
            <w:tcW w:w="5265" w:type="dxa"/>
            <w:shd w:val="clear" w:color="auto" w:fill="FFFFFF" w:themeFill="background1"/>
            <w:tcMar>
              <w:top w:w="0" w:type="dxa"/>
              <w:left w:w="108" w:type="dxa"/>
              <w:bottom w:w="0" w:type="dxa"/>
              <w:right w:w="108" w:type="dxa"/>
            </w:tcMar>
            <w:hideMark/>
          </w:tcPr>
          <w:p w14:paraId="49F75451" w14:textId="77777777" w:rsidR="00D73B4C" w:rsidRPr="00FA1F30" w:rsidRDefault="00D73B4C" w:rsidP="00F10DBC">
            <w:pPr>
              <w:spacing w:after="0" w:line="276" w:lineRule="auto"/>
              <w:rPr>
                <w:rFonts w:cstheme="minorHAnsi"/>
              </w:rPr>
            </w:pPr>
            <w:r w:rsidRPr="00FA1F30">
              <w:rPr>
                <w:rFonts w:cstheme="minorHAnsi"/>
              </w:rPr>
              <w:t>Upgrade Pathway lights from Apex Park to Clarkes Beach</w:t>
            </w:r>
          </w:p>
        </w:tc>
        <w:tc>
          <w:tcPr>
            <w:tcW w:w="1256" w:type="dxa"/>
            <w:gridSpan w:val="2"/>
            <w:shd w:val="clear" w:color="auto" w:fill="FFFFFF" w:themeFill="background1"/>
            <w:tcMar>
              <w:top w:w="0" w:type="dxa"/>
              <w:left w:w="108" w:type="dxa"/>
              <w:bottom w:w="0" w:type="dxa"/>
              <w:right w:w="108" w:type="dxa"/>
            </w:tcMar>
            <w:hideMark/>
          </w:tcPr>
          <w:p w14:paraId="306A7FC4"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00B461F7"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231EF974" w14:textId="77777777" w:rsidR="00D73B4C" w:rsidRPr="00FA1F30" w:rsidRDefault="00D73B4C" w:rsidP="00F10DBC">
            <w:pPr>
              <w:spacing w:after="0" w:line="276" w:lineRule="auto"/>
              <w:jc w:val="right"/>
              <w:rPr>
                <w:rFonts w:cstheme="minorHAnsi"/>
              </w:rPr>
            </w:pPr>
            <w:r w:rsidRPr="00FA1F30">
              <w:rPr>
                <w:rFonts w:cstheme="minorHAnsi"/>
              </w:rPr>
              <w:t xml:space="preserve">         60,000 </w:t>
            </w:r>
          </w:p>
        </w:tc>
      </w:tr>
      <w:tr w:rsidR="00D73B4C" w:rsidRPr="00FA1F30" w14:paraId="41DD17AE" w14:textId="77777777" w:rsidTr="00F10DBC">
        <w:tc>
          <w:tcPr>
            <w:tcW w:w="5265" w:type="dxa"/>
            <w:shd w:val="clear" w:color="auto" w:fill="FFFFFF" w:themeFill="background1"/>
            <w:tcMar>
              <w:top w:w="0" w:type="dxa"/>
              <w:left w:w="108" w:type="dxa"/>
              <w:bottom w:w="0" w:type="dxa"/>
              <w:right w:w="108" w:type="dxa"/>
            </w:tcMar>
            <w:hideMark/>
          </w:tcPr>
          <w:p w14:paraId="27396B56" w14:textId="77777777" w:rsidR="00D73B4C" w:rsidRPr="00FA1F30" w:rsidRDefault="00D73B4C" w:rsidP="00F10DBC">
            <w:pPr>
              <w:spacing w:after="0" w:line="276" w:lineRule="auto"/>
              <w:rPr>
                <w:rFonts w:cstheme="minorHAnsi"/>
              </w:rPr>
            </w:pPr>
            <w:r w:rsidRPr="00FA1F30">
              <w:rPr>
                <w:rFonts w:cstheme="minorHAnsi"/>
              </w:rPr>
              <w:t>Public Bubblers</w:t>
            </w:r>
          </w:p>
        </w:tc>
        <w:tc>
          <w:tcPr>
            <w:tcW w:w="1256" w:type="dxa"/>
            <w:gridSpan w:val="2"/>
            <w:shd w:val="clear" w:color="auto" w:fill="FFFFFF" w:themeFill="background1"/>
            <w:tcMar>
              <w:top w:w="0" w:type="dxa"/>
              <w:left w:w="108" w:type="dxa"/>
              <w:bottom w:w="0" w:type="dxa"/>
              <w:right w:w="108" w:type="dxa"/>
            </w:tcMar>
            <w:hideMark/>
          </w:tcPr>
          <w:p w14:paraId="60D79317" w14:textId="77777777" w:rsidR="00D73B4C" w:rsidRPr="00FA1F30" w:rsidRDefault="00D73B4C" w:rsidP="00F10DBC">
            <w:pPr>
              <w:spacing w:after="0" w:line="276" w:lineRule="auto"/>
              <w:rPr>
                <w:rFonts w:cstheme="minorHAnsi"/>
              </w:rPr>
            </w:pPr>
            <w:r w:rsidRPr="00FA1F30">
              <w:rPr>
                <w:rFonts w:cstheme="minorHAnsi"/>
              </w:rPr>
              <w:t>Other</w:t>
            </w:r>
          </w:p>
        </w:tc>
        <w:tc>
          <w:tcPr>
            <w:tcW w:w="1126" w:type="dxa"/>
            <w:shd w:val="clear" w:color="auto" w:fill="FFFFFF" w:themeFill="background1"/>
            <w:tcMar>
              <w:top w:w="0" w:type="dxa"/>
              <w:left w:w="108" w:type="dxa"/>
              <w:bottom w:w="0" w:type="dxa"/>
              <w:right w:w="108" w:type="dxa"/>
            </w:tcMar>
            <w:hideMark/>
          </w:tcPr>
          <w:p w14:paraId="4932B2D2"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3902F77C" w14:textId="77777777" w:rsidR="00D73B4C" w:rsidRPr="00FA1F30" w:rsidRDefault="00D73B4C" w:rsidP="00F10DBC">
            <w:pPr>
              <w:spacing w:after="0" w:line="276" w:lineRule="auto"/>
              <w:jc w:val="right"/>
              <w:rPr>
                <w:rFonts w:cstheme="minorHAnsi"/>
              </w:rPr>
            </w:pPr>
            <w:r w:rsidRPr="00FA1F30">
              <w:rPr>
                <w:rFonts w:cstheme="minorHAnsi"/>
              </w:rPr>
              <w:t xml:space="preserve">         40,000 </w:t>
            </w:r>
          </w:p>
        </w:tc>
      </w:tr>
      <w:tr w:rsidR="00D73B4C" w:rsidRPr="00FA1F30" w14:paraId="2416EDE5" w14:textId="77777777" w:rsidTr="00F10DBC">
        <w:tc>
          <w:tcPr>
            <w:tcW w:w="5265" w:type="dxa"/>
            <w:shd w:val="clear" w:color="auto" w:fill="FFFFFF" w:themeFill="background1"/>
            <w:tcMar>
              <w:top w:w="0" w:type="dxa"/>
              <w:left w:w="108" w:type="dxa"/>
              <w:bottom w:w="0" w:type="dxa"/>
              <w:right w:w="108" w:type="dxa"/>
            </w:tcMar>
            <w:hideMark/>
          </w:tcPr>
          <w:p w14:paraId="59E23A90" w14:textId="77777777" w:rsidR="00D73B4C" w:rsidRPr="00FA1F30" w:rsidRDefault="00D73B4C" w:rsidP="00F10DBC">
            <w:pPr>
              <w:spacing w:after="0" w:line="276" w:lineRule="auto"/>
              <w:rPr>
                <w:rFonts w:cstheme="minorHAnsi"/>
              </w:rPr>
            </w:pPr>
            <w:r w:rsidRPr="00FA1F30">
              <w:rPr>
                <w:rFonts w:cstheme="minorHAnsi"/>
              </w:rPr>
              <w:t>Outdoor Exercise Equipment</w:t>
            </w:r>
          </w:p>
        </w:tc>
        <w:tc>
          <w:tcPr>
            <w:tcW w:w="1256" w:type="dxa"/>
            <w:gridSpan w:val="2"/>
            <w:shd w:val="clear" w:color="auto" w:fill="FFFFFF" w:themeFill="background1"/>
            <w:tcMar>
              <w:top w:w="0" w:type="dxa"/>
              <w:left w:w="108" w:type="dxa"/>
              <w:bottom w:w="0" w:type="dxa"/>
              <w:right w:w="108" w:type="dxa"/>
            </w:tcMar>
            <w:hideMark/>
          </w:tcPr>
          <w:p w14:paraId="56ED83AC" w14:textId="77777777" w:rsidR="00D73B4C" w:rsidRPr="00FA1F30" w:rsidRDefault="00D73B4C" w:rsidP="00F10DBC">
            <w:pPr>
              <w:spacing w:after="0" w:line="276" w:lineRule="auto"/>
              <w:rPr>
                <w:rFonts w:cstheme="minorHAnsi"/>
              </w:rPr>
            </w:pPr>
            <w:r w:rsidRPr="00FA1F30">
              <w:rPr>
                <w:rFonts w:cstheme="minorHAnsi"/>
              </w:rPr>
              <w:t>Ocean Shores</w:t>
            </w:r>
          </w:p>
        </w:tc>
        <w:tc>
          <w:tcPr>
            <w:tcW w:w="1126" w:type="dxa"/>
            <w:shd w:val="clear" w:color="auto" w:fill="FFFFFF" w:themeFill="background1"/>
            <w:tcMar>
              <w:top w:w="0" w:type="dxa"/>
              <w:left w:w="108" w:type="dxa"/>
              <w:bottom w:w="0" w:type="dxa"/>
              <w:right w:w="108" w:type="dxa"/>
            </w:tcMar>
            <w:hideMark/>
          </w:tcPr>
          <w:p w14:paraId="70E143C2"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0CF1675C" w14:textId="77777777" w:rsidR="00D73B4C" w:rsidRPr="00FA1F30" w:rsidRDefault="00D73B4C" w:rsidP="00F10DBC">
            <w:pPr>
              <w:spacing w:after="0" w:line="276" w:lineRule="auto"/>
              <w:jc w:val="right"/>
              <w:rPr>
                <w:rFonts w:cstheme="minorHAnsi"/>
              </w:rPr>
            </w:pPr>
            <w:r w:rsidRPr="00FA1F30">
              <w:rPr>
                <w:rFonts w:cstheme="minorHAnsi"/>
              </w:rPr>
              <w:t xml:space="preserve">         58,000 </w:t>
            </w:r>
          </w:p>
        </w:tc>
      </w:tr>
      <w:tr w:rsidR="00D73B4C" w:rsidRPr="00FA1F30" w14:paraId="3D267573" w14:textId="77777777" w:rsidTr="00F10DBC">
        <w:tc>
          <w:tcPr>
            <w:tcW w:w="5265" w:type="dxa"/>
            <w:shd w:val="clear" w:color="auto" w:fill="FFFFFF" w:themeFill="background1"/>
            <w:tcMar>
              <w:top w:w="0" w:type="dxa"/>
              <w:left w:w="108" w:type="dxa"/>
              <w:bottom w:w="0" w:type="dxa"/>
              <w:right w:w="108" w:type="dxa"/>
            </w:tcMar>
            <w:hideMark/>
          </w:tcPr>
          <w:p w14:paraId="1EB129E2" w14:textId="77777777" w:rsidR="00D73B4C" w:rsidRPr="00FA1F30" w:rsidRDefault="00D73B4C" w:rsidP="00F10DBC">
            <w:pPr>
              <w:spacing w:after="0" w:line="276" w:lineRule="auto"/>
              <w:rPr>
                <w:rFonts w:cstheme="minorHAnsi"/>
              </w:rPr>
            </w:pPr>
            <w:r w:rsidRPr="00FA1F30">
              <w:rPr>
                <w:rFonts w:cstheme="minorHAnsi"/>
              </w:rPr>
              <w:t>SGB Playground Shade</w:t>
            </w:r>
          </w:p>
        </w:tc>
        <w:tc>
          <w:tcPr>
            <w:tcW w:w="1256" w:type="dxa"/>
            <w:gridSpan w:val="2"/>
            <w:shd w:val="clear" w:color="auto" w:fill="FFFFFF" w:themeFill="background1"/>
            <w:tcMar>
              <w:top w:w="0" w:type="dxa"/>
              <w:left w:w="108" w:type="dxa"/>
              <w:bottom w:w="0" w:type="dxa"/>
              <w:right w:w="108" w:type="dxa"/>
            </w:tcMar>
            <w:hideMark/>
          </w:tcPr>
          <w:p w14:paraId="0DA085B7" w14:textId="77777777" w:rsidR="00D73B4C" w:rsidRPr="00FA1F30" w:rsidRDefault="00D73B4C" w:rsidP="00F10DBC">
            <w:pPr>
              <w:spacing w:after="0" w:line="276" w:lineRule="auto"/>
              <w:rPr>
                <w:rFonts w:cstheme="minorHAnsi"/>
              </w:rPr>
            </w:pPr>
            <w:r w:rsidRPr="00FA1F30">
              <w:rPr>
                <w:rFonts w:cstheme="minorHAnsi"/>
              </w:rPr>
              <w:t>Ocean Shores</w:t>
            </w:r>
          </w:p>
        </w:tc>
        <w:tc>
          <w:tcPr>
            <w:tcW w:w="1126" w:type="dxa"/>
            <w:shd w:val="clear" w:color="auto" w:fill="FFFFFF" w:themeFill="background1"/>
            <w:tcMar>
              <w:top w:w="0" w:type="dxa"/>
              <w:left w:w="108" w:type="dxa"/>
              <w:bottom w:w="0" w:type="dxa"/>
              <w:right w:w="108" w:type="dxa"/>
            </w:tcMar>
            <w:hideMark/>
          </w:tcPr>
          <w:p w14:paraId="62368350"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605878FD" w14:textId="77777777" w:rsidR="00D73B4C" w:rsidRPr="00FA1F30" w:rsidRDefault="00D73B4C" w:rsidP="00F10DBC">
            <w:pPr>
              <w:spacing w:after="0" w:line="276" w:lineRule="auto"/>
              <w:jc w:val="right"/>
              <w:rPr>
                <w:rFonts w:cstheme="minorHAnsi"/>
              </w:rPr>
            </w:pPr>
            <w:r w:rsidRPr="00FA1F30">
              <w:rPr>
                <w:rFonts w:cstheme="minorHAnsi"/>
              </w:rPr>
              <w:t xml:space="preserve">         54,000 </w:t>
            </w:r>
          </w:p>
        </w:tc>
      </w:tr>
      <w:tr w:rsidR="00D73B4C" w:rsidRPr="00FA1F30" w14:paraId="42C38AAA" w14:textId="77777777" w:rsidTr="00F10DBC">
        <w:tc>
          <w:tcPr>
            <w:tcW w:w="5265" w:type="dxa"/>
            <w:shd w:val="clear" w:color="auto" w:fill="FFFFFF" w:themeFill="background1"/>
            <w:tcMar>
              <w:top w:w="0" w:type="dxa"/>
              <w:left w:w="108" w:type="dxa"/>
              <w:bottom w:w="0" w:type="dxa"/>
              <w:right w:w="108" w:type="dxa"/>
            </w:tcMar>
            <w:hideMark/>
          </w:tcPr>
          <w:p w14:paraId="07749A11" w14:textId="77777777" w:rsidR="00D73B4C" w:rsidRPr="00FA1F30" w:rsidRDefault="00D73B4C" w:rsidP="00F10DBC">
            <w:pPr>
              <w:spacing w:after="0" w:line="276" w:lineRule="auto"/>
              <w:rPr>
                <w:rFonts w:cstheme="minorHAnsi"/>
              </w:rPr>
            </w:pPr>
            <w:r w:rsidRPr="00FA1F30">
              <w:rPr>
                <w:rFonts w:cstheme="minorHAnsi"/>
              </w:rPr>
              <w:t>Bayside Park playground</w:t>
            </w:r>
          </w:p>
        </w:tc>
        <w:tc>
          <w:tcPr>
            <w:tcW w:w="1256" w:type="dxa"/>
            <w:gridSpan w:val="2"/>
            <w:shd w:val="clear" w:color="auto" w:fill="FFFFFF" w:themeFill="background1"/>
            <w:tcMar>
              <w:top w:w="0" w:type="dxa"/>
              <w:left w:w="108" w:type="dxa"/>
              <w:bottom w:w="0" w:type="dxa"/>
              <w:right w:w="108" w:type="dxa"/>
            </w:tcMar>
            <w:hideMark/>
          </w:tcPr>
          <w:p w14:paraId="1F473720" w14:textId="77777777" w:rsidR="00D73B4C" w:rsidRPr="00FA1F30" w:rsidRDefault="00D73B4C" w:rsidP="00F10DBC">
            <w:pPr>
              <w:spacing w:after="0" w:line="276" w:lineRule="auto"/>
              <w:rPr>
                <w:rFonts w:cstheme="minorHAnsi"/>
              </w:rPr>
            </w:pPr>
            <w:r w:rsidRPr="00FA1F30">
              <w:rPr>
                <w:rFonts w:cstheme="minorHAnsi"/>
              </w:rPr>
              <w:t>Brunswick Heads</w:t>
            </w:r>
          </w:p>
        </w:tc>
        <w:tc>
          <w:tcPr>
            <w:tcW w:w="1126" w:type="dxa"/>
            <w:shd w:val="clear" w:color="auto" w:fill="FFFFFF" w:themeFill="background1"/>
            <w:tcMar>
              <w:top w:w="0" w:type="dxa"/>
              <w:left w:w="108" w:type="dxa"/>
              <w:bottom w:w="0" w:type="dxa"/>
              <w:right w:w="108" w:type="dxa"/>
            </w:tcMar>
            <w:hideMark/>
          </w:tcPr>
          <w:p w14:paraId="0A1A7BE7"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35100604" w14:textId="77777777" w:rsidR="00D73B4C" w:rsidRPr="00FA1F30" w:rsidRDefault="00D73B4C" w:rsidP="00F10DBC">
            <w:pPr>
              <w:spacing w:after="0" w:line="276" w:lineRule="auto"/>
              <w:jc w:val="right"/>
              <w:rPr>
                <w:rFonts w:cstheme="minorHAnsi"/>
              </w:rPr>
            </w:pPr>
            <w:r w:rsidRPr="00FA1F30">
              <w:rPr>
                <w:rFonts w:cstheme="minorHAnsi"/>
              </w:rPr>
              <w:t xml:space="preserve">         38,000 </w:t>
            </w:r>
          </w:p>
        </w:tc>
      </w:tr>
      <w:tr w:rsidR="00D73B4C" w:rsidRPr="00FA1F30" w14:paraId="1A426DB2" w14:textId="77777777" w:rsidTr="00F10DBC">
        <w:tc>
          <w:tcPr>
            <w:tcW w:w="5265" w:type="dxa"/>
            <w:shd w:val="clear" w:color="auto" w:fill="FFFFFF" w:themeFill="background1"/>
            <w:tcMar>
              <w:top w:w="0" w:type="dxa"/>
              <w:left w:w="108" w:type="dxa"/>
              <w:bottom w:w="0" w:type="dxa"/>
              <w:right w:w="108" w:type="dxa"/>
            </w:tcMar>
            <w:hideMark/>
          </w:tcPr>
          <w:p w14:paraId="62AB72F9" w14:textId="77777777" w:rsidR="00D73B4C" w:rsidRPr="00FA1F30" w:rsidRDefault="00D73B4C" w:rsidP="00F10DBC">
            <w:pPr>
              <w:spacing w:after="0" w:line="276" w:lineRule="auto"/>
              <w:rPr>
                <w:rFonts w:cstheme="minorHAnsi"/>
              </w:rPr>
            </w:pPr>
            <w:r w:rsidRPr="00FA1F30">
              <w:rPr>
                <w:rFonts w:cstheme="minorHAnsi"/>
              </w:rPr>
              <w:t>Mullum Recreation Ground Playground</w:t>
            </w:r>
          </w:p>
        </w:tc>
        <w:tc>
          <w:tcPr>
            <w:tcW w:w="1256" w:type="dxa"/>
            <w:gridSpan w:val="2"/>
            <w:shd w:val="clear" w:color="auto" w:fill="FFFFFF" w:themeFill="background1"/>
            <w:tcMar>
              <w:top w:w="0" w:type="dxa"/>
              <w:left w:w="108" w:type="dxa"/>
              <w:bottom w:w="0" w:type="dxa"/>
              <w:right w:w="108" w:type="dxa"/>
            </w:tcMar>
            <w:hideMark/>
          </w:tcPr>
          <w:p w14:paraId="6666A4C7" w14:textId="77777777" w:rsidR="00D73B4C" w:rsidRPr="00FA1F30" w:rsidRDefault="00D73B4C" w:rsidP="00F10DBC">
            <w:pPr>
              <w:spacing w:after="0" w:line="276" w:lineRule="auto"/>
              <w:rPr>
                <w:rFonts w:cstheme="minorHAnsi"/>
              </w:rPr>
            </w:pPr>
            <w:r w:rsidRPr="00FA1F30">
              <w:rPr>
                <w:rFonts w:cstheme="minorHAnsi"/>
              </w:rPr>
              <w:t>Mullumbimby</w:t>
            </w:r>
          </w:p>
        </w:tc>
        <w:tc>
          <w:tcPr>
            <w:tcW w:w="1126" w:type="dxa"/>
            <w:shd w:val="clear" w:color="auto" w:fill="FFFFFF" w:themeFill="background1"/>
            <w:tcMar>
              <w:top w:w="0" w:type="dxa"/>
              <w:left w:w="108" w:type="dxa"/>
              <w:bottom w:w="0" w:type="dxa"/>
              <w:right w:w="108" w:type="dxa"/>
            </w:tcMar>
            <w:hideMark/>
          </w:tcPr>
          <w:p w14:paraId="0ACC5CD5" w14:textId="77777777" w:rsidR="00D73B4C" w:rsidRPr="00FA1F30" w:rsidRDefault="00D73B4C" w:rsidP="00F10DBC">
            <w:pPr>
              <w:spacing w:after="0" w:line="276" w:lineRule="auto"/>
              <w:jc w:val="center"/>
              <w:rPr>
                <w:rFonts w:cstheme="minorHAnsi"/>
              </w:rPr>
            </w:pPr>
            <w:r w:rsidRPr="00FA1F30">
              <w:rPr>
                <w:rFonts w:cstheme="minorHAnsi"/>
              </w:rPr>
              <w:t>Upgrade</w:t>
            </w:r>
          </w:p>
        </w:tc>
        <w:tc>
          <w:tcPr>
            <w:tcW w:w="1106" w:type="dxa"/>
            <w:gridSpan w:val="2"/>
            <w:shd w:val="clear" w:color="auto" w:fill="FFFFFF" w:themeFill="background1"/>
            <w:tcMar>
              <w:top w:w="0" w:type="dxa"/>
              <w:left w:w="108" w:type="dxa"/>
              <w:bottom w:w="0" w:type="dxa"/>
              <w:right w:w="108" w:type="dxa"/>
            </w:tcMar>
            <w:hideMark/>
          </w:tcPr>
          <w:p w14:paraId="5D12187D" w14:textId="77777777" w:rsidR="00D73B4C" w:rsidRPr="00FA1F30" w:rsidRDefault="00D73B4C" w:rsidP="00F10DBC">
            <w:pPr>
              <w:spacing w:after="0" w:line="276" w:lineRule="auto"/>
              <w:jc w:val="right"/>
              <w:rPr>
                <w:rFonts w:cstheme="minorHAnsi"/>
              </w:rPr>
            </w:pPr>
            <w:r w:rsidRPr="00FA1F30">
              <w:rPr>
                <w:rFonts w:cstheme="minorHAnsi"/>
              </w:rPr>
              <w:t> </w:t>
            </w:r>
          </w:p>
        </w:tc>
      </w:tr>
      <w:tr w:rsidR="00D73B4C" w:rsidRPr="00FA1F30" w14:paraId="15A76FF6" w14:textId="77777777" w:rsidTr="00F10DBC">
        <w:tc>
          <w:tcPr>
            <w:tcW w:w="5265" w:type="dxa"/>
            <w:shd w:val="clear" w:color="auto" w:fill="FFFFFF" w:themeFill="background1"/>
            <w:tcMar>
              <w:top w:w="0" w:type="dxa"/>
              <w:left w:w="108" w:type="dxa"/>
              <w:bottom w:w="0" w:type="dxa"/>
              <w:right w:w="108" w:type="dxa"/>
            </w:tcMar>
            <w:hideMark/>
          </w:tcPr>
          <w:p w14:paraId="017709EE" w14:textId="77777777" w:rsidR="00D73B4C" w:rsidRPr="00FA1F30" w:rsidRDefault="00D73B4C" w:rsidP="00F10DBC">
            <w:pPr>
              <w:spacing w:after="0" w:line="276" w:lineRule="auto"/>
              <w:rPr>
                <w:rFonts w:cstheme="minorHAnsi"/>
              </w:rPr>
            </w:pPr>
            <w:r w:rsidRPr="00FA1F30">
              <w:rPr>
                <w:rFonts w:cstheme="minorHAnsi"/>
              </w:rPr>
              <w:t>Accessible BBQ installations</w:t>
            </w:r>
          </w:p>
        </w:tc>
        <w:tc>
          <w:tcPr>
            <w:tcW w:w="1256" w:type="dxa"/>
            <w:gridSpan w:val="2"/>
            <w:shd w:val="clear" w:color="auto" w:fill="FFFFFF" w:themeFill="background1"/>
            <w:tcMar>
              <w:top w:w="0" w:type="dxa"/>
              <w:left w:w="108" w:type="dxa"/>
              <w:bottom w:w="0" w:type="dxa"/>
              <w:right w:w="108" w:type="dxa"/>
            </w:tcMar>
            <w:hideMark/>
          </w:tcPr>
          <w:p w14:paraId="4EC48EC8"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65A665A6"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3B967230" w14:textId="77777777" w:rsidR="00D73B4C" w:rsidRPr="00FA1F30" w:rsidRDefault="00D73B4C" w:rsidP="00F10DBC">
            <w:pPr>
              <w:spacing w:after="0" w:line="276" w:lineRule="auto"/>
              <w:jc w:val="right"/>
              <w:rPr>
                <w:rFonts w:cstheme="minorHAnsi"/>
              </w:rPr>
            </w:pPr>
            <w:r w:rsidRPr="00FA1F30">
              <w:rPr>
                <w:rFonts w:cstheme="minorHAnsi"/>
              </w:rPr>
              <w:t xml:space="preserve">         40,000 </w:t>
            </w:r>
          </w:p>
        </w:tc>
      </w:tr>
      <w:tr w:rsidR="00D73B4C" w:rsidRPr="00FA1F30" w14:paraId="0C691D62" w14:textId="77777777" w:rsidTr="00F10DBC">
        <w:tc>
          <w:tcPr>
            <w:tcW w:w="5265" w:type="dxa"/>
            <w:shd w:val="clear" w:color="auto" w:fill="FFFFFF" w:themeFill="background1"/>
            <w:tcMar>
              <w:top w:w="0" w:type="dxa"/>
              <w:left w:w="108" w:type="dxa"/>
              <w:bottom w:w="0" w:type="dxa"/>
              <w:right w:w="108" w:type="dxa"/>
            </w:tcMar>
            <w:hideMark/>
          </w:tcPr>
          <w:p w14:paraId="537EDFA5" w14:textId="77777777" w:rsidR="00D73B4C" w:rsidRPr="00FA1F30" w:rsidRDefault="00D73B4C" w:rsidP="00F10DBC">
            <w:pPr>
              <w:spacing w:after="0" w:line="276" w:lineRule="auto"/>
              <w:rPr>
                <w:rFonts w:cstheme="minorHAnsi"/>
              </w:rPr>
            </w:pPr>
            <w:r w:rsidRPr="00FA1F30">
              <w:rPr>
                <w:rFonts w:cstheme="minorHAnsi"/>
              </w:rPr>
              <w:t>Iconic Playground Design</w:t>
            </w:r>
          </w:p>
        </w:tc>
        <w:tc>
          <w:tcPr>
            <w:tcW w:w="1256" w:type="dxa"/>
            <w:gridSpan w:val="2"/>
            <w:shd w:val="clear" w:color="auto" w:fill="FFFFFF" w:themeFill="background1"/>
            <w:tcMar>
              <w:top w:w="0" w:type="dxa"/>
              <w:left w:w="108" w:type="dxa"/>
              <w:bottom w:w="0" w:type="dxa"/>
              <w:right w:w="108" w:type="dxa"/>
            </w:tcMar>
            <w:hideMark/>
          </w:tcPr>
          <w:p w14:paraId="4556AE62"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296CBF98"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4BFEE377" w14:textId="77777777" w:rsidR="00D73B4C" w:rsidRPr="00FA1F30" w:rsidRDefault="00D73B4C" w:rsidP="00F10DBC">
            <w:pPr>
              <w:spacing w:after="0" w:line="276" w:lineRule="auto"/>
              <w:jc w:val="right"/>
              <w:rPr>
                <w:rFonts w:cstheme="minorHAnsi"/>
              </w:rPr>
            </w:pPr>
            <w:r w:rsidRPr="00FA1F30">
              <w:rPr>
                <w:rFonts w:cstheme="minorHAnsi"/>
              </w:rPr>
              <w:t xml:space="preserve">         30,000 </w:t>
            </w:r>
          </w:p>
        </w:tc>
      </w:tr>
      <w:tr w:rsidR="00D73B4C" w:rsidRPr="00FA1F30" w14:paraId="368F1A99" w14:textId="77777777" w:rsidTr="00F10DBC">
        <w:tc>
          <w:tcPr>
            <w:tcW w:w="5265" w:type="dxa"/>
            <w:shd w:val="clear" w:color="auto" w:fill="FFFFFF" w:themeFill="background1"/>
            <w:tcMar>
              <w:top w:w="0" w:type="dxa"/>
              <w:left w:w="108" w:type="dxa"/>
              <w:bottom w:w="0" w:type="dxa"/>
              <w:right w:w="108" w:type="dxa"/>
            </w:tcMar>
            <w:hideMark/>
          </w:tcPr>
          <w:p w14:paraId="3798E137" w14:textId="77777777" w:rsidR="00D73B4C" w:rsidRPr="00FA1F30" w:rsidRDefault="00D73B4C" w:rsidP="00F10DBC">
            <w:pPr>
              <w:spacing w:after="0" w:line="276" w:lineRule="auto"/>
              <w:rPr>
                <w:rFonts w:cstheme="minorHAnsi"/>
              </w:rPr>
            </w:pPr>
            <w:r w:rsidRPr="00FA1F30">
              <w:rPr>
                <w:rFonts w:cstheme="minorHAnsi"/>
              </w:rPr>
              <w:t xml:space="preserve">Byron Bay Garden Bed </w:t>
            </w:r>
          </w:p>
        </w:tc>
        <w:tc>
          <w:tcPr>
            <w:tcW w:w="1256" w:type="dxa"/>
            <w:gridSpan w:val="2"/>
            <w:shd w:val="clear" w:color="auto" w:fill="FFFFFF" w:themeFill="background1"/>
            <w:tcMar>
              <w:top w:w="0" w:type="dxa"/>
              <w:left w:w="108" w:type="dxa"/>
              <w:bottom w:w="0" w:type="dxa"/>
              <w:right w:w="108" w:type="dxa"/>
            </w:tcMar>
            <w:hideMark/>
          </w:tcPr>
          <w:p w14:paraId="7F04BFB0"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743AB26E"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0ADC0A98" w14:textId="77777777" w:rsidR="00D73B4C" w:rsidRPr="00FA1F30" w:rsidRDefault="00D73B4C" w:rsidP="00F10DBC">
            <w:pPr>
              <w:spacing w:after="0" w:line="276" w:lineRule="auto"/>
              <w:jc w:val="right"/>
              <w:rPr>
                <w:rFonts w:cstheme="minorHAnsi"/>
              </w:rPr>
            </w:pPr>
            <w:r w:rsidRPr="00FA1F30">
              <w:rPr>
                <w:rFonts w:cstheme="minorHAnsi"/>
              </w:rPr>
              <w:t xml:space="preserve">         75,000 </w:t>
            </w:r>
          </w:p>
        </w:tc>
      </w:tr>
      <w:tr w:rsidR="00D73B4C" w:rsidRPr="00FA1F30" w14:paraId="40B8EC6A" w14:textId="77777777" w:rsidTr="00F10DBC">
        <w:tc>
          <w:tcPr>
            <w:tcW w:w="5265" w:type="dxa"/>
            <w:shd w:val="clear" w:color="auto" w:fill="FFFFFF" w:themeFill="background1"/>
            <w:tcMar>
              <w:top w:w="0" w:type="dxa"/>
              <w:left w:w="108" w:type="dxa"/>
              <w:bottom w:w="0" w:type="dxa"/>
              <w:right w:w="108" w:type="dxa"/>
            </w:tcMar>
            <w:hideMark/>
          </w:tcPr>
          <w:p w14:paraId="2AFC2DF5" w14:textId="77777777" w:rsidR="00D73B4C" w:rsidRPr="00FA1F30" w:rsidRDefault="00D73B4C" w:rsidP="00F10DBC">
            <w:pPr>
              <w:spacing w:after="0" w:line="276" w:lineRule="auto"/>
              <w:rPr>
                <w:rFonts w:cstheme="minorHAnsi"/>
              </w:rPr>
            </w:pPr>
            <w:r w:rsidRPr="00FA1F30">
              <w:rPr>
                <w:rFonts w:cstheme="minorHAnsi"/>
              </w:rPr>
              <w:t>Bangalow Sports Fields Lighting</w:t>
            </w:r>
          </w:p>
        </w:tc>
        <w:tc>
          <w:tcPr>
            <w:tcW w:w="1256" w:type="dxa"/>
            <w:gridSpan w:val="2"/>
            <w:shd w:val="clear" w:color="auto" w:fill="FFFFFF" w:themeFill="background1"/>
            <w:tcMar>
              <w:top w:w="0" w:type="dxa"/>
              <w:left w:w="108" w:type="dxa"/>
              <w:bottom w:w="0" w:type="dxa"/>
              <w:right w:w="108" w:type="dxa"/>
            </w:tcMar>
            <w:hideMark/>
          </w:tcPr>
          <w:p w14:paraId="277BE9B2" w14:textId="77777777" w:rsidR="00D73B4C" w:rsidRPr="00FA1F30" w:rsidRDefault="00D73B4C" w:rsidP="00F10DBC">
            <w:pPr>
              <w:spacing w:after="0" w:line="276" w:lineRule="auto"/>
              <w:rPr>
                <w:rFonts w:cstheme="minorHAnsi"/>
              </w:rPr>
            </w:pPr>
            <w:r w:rsidRPr="00FA1F30">
              <w:rPr>
                <w:rFonts w:cstheme="minorHAnsi"/>
              </w:rPr>
              <w:t>Bangalow</w:t>
            </w:r>
          </w:p>
        </w:tc>
        <w:tc>
          <w:tcPr>
            <w:tcW w:w="1126" w:type="dxa"/>
            <w:shd w:val="clear" w:color="auto" w:fill="FFFFFF" w:themeFill="background1"/>
            <w:tcMar>
              <w:top w:w="0" w:type="dxa"/>
              <w:left w:w="108" w:type="dxa"/>
              <w:bottom w:w="0" w:type="dxa"/>
              <w:right w:w="108" w:type="dxa"/>
            </w:tcMar>
            <w:hideMark/>
          </w:tcPr>
          <w:p w14:paraId="57C11566"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255ECBB0" w14:textId="77777777" w:rsidR="00D73B4C" w:rsidRPr="00FA1F30" w:rsidRDefault="00D73B4C" w:rsidP="00F10DBC">
            <w:pPr>
              <w:spacing w:after="0" w:line="276" w:lineRule="auto"/>
              <w:jc w:val="right"/>
              <w:rPr>
                <w:rFonts w:cstheme="minorHAnsi"/>
              </w:rPr>
            </w:pPr>
            <w:r w:rsidRPr="00FA1F30">
              <w:rPr>
                <w:rFonts w:cstheme="minorHAnsi"/>
              </w:rPr>
              <w:t xml:space="preserve">                 -   </w:t>
            </w:r>
          </w:p>
        </w:tc>
      </w:tr>
      <w:tr w:rsidR="00D73B4C" w:rsidRPr="00FA1F30" w14:paraId="13A549AD" w14:textId="77777777" w:rsidTr="00F10DBC">
        <w:tc>
          <w:tcPr>
            <w:tcW w:w="5265" w:type="dxa"/>
            <w:shd w:val="clear" w:color="auto" w:fill="FFFFFF" w:themeFill="background1"/>
            <w:tcMar>
              <w:top w:w="0" w:type="dxa"/>
              <w:left w:w="108" w:type="dxa"/>
              <w:bottom w:w="0" w:type="dxa"/>
              <w:right w:w="108" w:type="dxa"/>
            </w:tcMar>
            <w:hideMark/>
          </w:tcPr>
          <w:p w14:paraId="1152714F" w14:textId="77777777" w:rsidR="00D73B4C" w:rsidRPr="00FA1F30" w:rsidRDefault="00D73B4C" w:rsidP="00F10DBC">
            <w:pPr>
              <w:spacing w:after="0" w:line="276" w:lineRule="auto"/>
              <w:rPr>
                <w:rFonts w:cstheme="minorHAnsi"/>
              </w:rPr>
            </w:pPr>
            <w:r w:rsidRPr="00FA1F30">
              <w:rPr>
                <w:rFonts w:cstheme="minorHAnsi"/>
              </w:rPr>
              <w:t>Plan of Management preparation, Suffolk Park Sports</w:t>
            </w:r>
          </w:p>
        </w:tc>
        <w:tc>
          <w:tcPr>
            <w:tcW w:w="1256" w:type="dxa"/>
            <w:gridSpan w:val="2"/>
            <w:shd w:val="clear" w:color="auto" w:fill="FFFFFF" w:themeFill="background1"/>
            <w:tcMar>
              <w:top w:w="0" w:type="dxa"/>
              <w:left w:w="108" w:type="dxa"/>
              <w:bottom w:w="0" w:type="dxa"/>
              <w:right w:w="108" w:type="dxa"/>
            </w:tcMar>
            <w:hideMark/>
          </w:tcPr>
          <w:p w14:paraId="22D18C2A" w14:textId="77777777" w:rsidR="00D73B4C" w:rsidRPr="00FA1F30" w:rsidRDefault="00D73B4C" w:rsidP="00F10DBC">
            <w:pPr>
              <w:spacing w:after="0" w:line="276" w:lineRule="auto"/>
              <w:rPr>
                <w:rFonts w:cstheme="minorHAnsi"/>
              </w:rPr>
            </w:pPr>
            <w:r w:rsidRPr="00FA1F30">
              <w:rPr>
                <w:rFonts w:cstheme="minorHAnsi"/>
              </w:rPr>
              <w:t>Suffolk Park</w:t>
            </w:r>
          </w:p>
        </w:tc>
        <w:tc>
          <w:tcPr>
            <w:tcW w:w="1126" w:type="dxa"/>
            <w:shd w:val="clear" w:color="auto" w:fill="FFFFFF" w:themeFill="background1"/>
            <w:tcMar>
              <w:top w:w="0" w:type="dxa"/>
              <w:left w:w="108" w:type="dxa"/>
              <w:bottom w:w="0" w:type="dxa"/>
              <w:right w:w="108" w:type="dxa"/>
            </w:tcMar>
            <w:hideMark/>
          </w:tcPr>
          <w:p w14:paraId="5BFADE07"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4224AA47" w14:textId="77777777" w:rsidR="00D73B4C" w:rsidRPr="00FA1F30" w:rsidRDefault="00D73B4C" w:rsidP="00F10DBC">
            <w:pPr>
              <w:spacing w:after="0" w:line="276" w:lineRule="auto"/>
              <w:jc w:val="right"/>
              <w:rPr>
                <w:rFonts w:cstheme="minorHAnsi"/>
              </w:rPr>
            </w:pPr>
            <w:r w:rsidRPr="00FA1F30">
              <w:rPr>
                <w:rFonts w:cstheme="minorHAnsi"/>
              </w:rPr>
              <w:t>55,000</w:t>
            </w:r>
          </w:p>
        </w:tc>
      </w:tr>
      <w:tr w:rsidR="00D73B4C" w:rsidRPr="00FA1F30" w14:paraId="2FB5DB72" w14:textId="77777777" w:rsidTr="00F10DBC">
        <w:tc>
          <w:tcPr>
            <w:tcW w:w="5289" w:type="dxa"/>
            <w:gridSpan w:val="2"/>
            <w:shd w:val="clear" w:color="auto" w:fill="FFFFFF" w:themeFill="background1"/>
            <w:tcMar>
              <w:top w:w="0" w:type="dxa"/>
              <w:left w:w="108" w:type="dxa"/>
              <w:bottom w:w="0" w:type="dxa"/>
              <w:right w:w="108" w:type="dxa"/>
            </w:tcMar>
            <w:hideMark/>
          </w:tcPr>
          <w:p w14:paraId="47082A32" w14:textId="77777777" w:rsidR="00D73B4C" w:rsidRPr="00FA1F30" w:rsidRDefault="00D73B4C" w:rsidP="00F10DBC">
            <w:pPr>
              <w:spacing w:after="0" w:line="276" w:lineRule="auto"/>
              <w:rPr>
                <w:rFonts w:cstheme="minorHAnsi"/>
              </w:rPr>
            </w:pPr>
            <w:r w:rsidRPr="00FA1F30">
              <w:rPr>
                <w:rFonts w:cstheme="minorHAnsi"/>
              </w:rPr>
              <w:t>Aquatic Centre - Shovel Ready</w:t>
            </w:r>
          </w:p>
        </w:tc>
        <w:tc>
          <w:tcPr>
            <w:tcW w:w="1232" w:type="dxa"/>
            <w:shd w:val="clear" w:color="auto" w:fill="FFFFFF" w:themeFill="background1"/>
            <w:tcMar>
              <w:top w:w="0" w:type="dxa"/>
              <w:left w:w="108" w:type="dxa"/>
              <w:bottom w:w="0" w:type="dxa"/>
              <w:right w:w="108" w:type="dxa"/>
            </w:tcMar>
            <w:hideMark/>
          </w:tcPr>
          <w:p w14:paraId="1F478A6C"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169604F0"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14482B67" w14:textId="77777777" w:rsidR="00D73B4C" w:rsidRPr="00FA1F30" w:rsidRDefault="00D73B4C" w:rsidP="00F10DBC">
            <w:pPr>
              <w:spacing w:after="0" w:line="276" w:lineRule="auto"/>
              <w:jc w:val="right"/>
              <w:rPr>
                <w:rFonts w:cstheme="minorHAnsi"/>
              </w:rPr>
            </w:pPr>
            <w:r w:rsidRPr="00FA1F30">
              <w:rPr>
                <w:rFonts w:cstheme="minorHAnsi"/>
              </w:rPr>
              <w:t>250,000</w:t>
            </w:r>
          </w:p>
        </w:tc>
      </w:tr>
      <w:tr w:rsidR="00D73B4C" w:rsidRPr="00FA1F30" w14:paraId="3E6EABE4" w14:textId="77777777" w:rsidTr="00F10DBC">
        <w:tc>
          <w:tcPr>
            <w:tcW w:w="5289" w:type="dxa"/>
            <w:gridSpan w:val="2"/>
            <w:shd w:val="clear" w:color="auto" w:fill="FFFFFF" w:themeFill="background1"/>
            <w:tcMar>
              <w:top w:w="0" w:type="dxa"/>
              <w:left w:w="108" w:type="dxa"/>
              <w:bottom w:w="0" w:type="dxa"/>
              <w:right w:w="108" w:type="dxa"/>
            </w:tcMar>
            <w:hideMark/>
          </w:tcPr>
          <w:p w14:paraId="6EB073C3" w14:textId="77777777" w:rsidR="00D73B4C" w:rsidRPr="00FA1F30" w:rsidRDefault="00D73B4C" w:rsidP="00F10DBC">
            <w:pPr>
              <w:spacing w:after="0" w:line="276" w:lineRule="auto"/>
              <w:rPr>
                <w:rFonts w:cstheme="minorHAnsi"/>
              </w:rPr>
            </w:pPr>
            <w:r w:rsidRPr="00FA1F30">
              <w:rPr>
                <w:rFonts w:cstheme="minorHAnsi"/>
              </w:rPr>
              <w:t>Installation of 4 x Grandstands 5 Tiers - 50-60 adult capacity for each - including concrete slabs and Shelter</w:t>
            </w:r>
          </w:p>
        </w:tc>
        <w:tc>
          <w:tcPr>
            <w:tcW w:w="1232" w:type="dxa"/>
            <w:shd w:val="clear" w:color="auto" w:fill="FFFFFF" w:themeFill="background1"/>
            <w:tcMar>
              <w:top w:w="0" w:type="dxa"/>
              <w:left w:w="108" w:type="dxa"/>
              <w:bottom w:w="0" w:type="dxa"/>
              <w:right w:w="108" w:type="dxa"/>
            </w:tcMar>
            <w:hideMark/>
          </w:tcPr>
          <w:p w14:paraId="0255E765"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349AC25E"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301F5E3A" w14:textId="77777777" w:rsidR="00D73B4C" w:rsidRPr="00FA1F30" w:rsidRDefault="00D73B4C" w:rsidP="00F10DBC">
            <w:pPr>
              <w:spacing w:after="0" w:line="276" w:lineRule="auto"/>
              <w:jc w:val="right"/>
              <w:rPr>
                <w:rFonts w:cstheme="minorHAnsi"/>
              </w:rPr>
            </w:pPr>
            <w:r w:rsidRPr="00FA1F30">
              <w:rPr>
                <w:rFonts w:cstheme="minorHAnsi"/>
              </w:rPr>
              <w:t>47,700</w:t>
            </w:r>
          </w:p>
        </w:tc>
      </w:tr>
      <w:tr w:rsidR="00D73B4C" w:rsidRPr="00FA1F30" w14:paraId="685B55FA" w14:textId="77777777" w:rsidTr="00F10DBC">
        <w:tc>
          <w:tcPr>
            <w:tcW w:w="5289" w:type="dxa"/>
            <w:gridSpan w:val="2"/>
            <w:shd w:val="clear" w:color="auto" w:fill="FFFFFF" w:themeFill="background1"/>
            <w:tcMar>
              <w:top w:w="0" w:type="dxa"/>
              <w:left w:w="108" w:type="dxa"/>
              <w:bottom w:w="0" w:type="dxa"/>
              <w:right w:w="108" w:type="dxa"/>
            </w:tcMar>
            <w:hideMark/>
          </w:tcPr>
          <w:p w14:paraId="36C514FB" w14:textId="77777777" w:rsidR="00D73B4C" w:rsidRPr="00FA1F30" w:rsidRDefault="00D73B4C" w:rsidP="00F10DBC">
            <w:pPr>
              <w:spacing w:after="0" w:line="276" w:lineRule="auto"/>
              <w:rPr>
                <w:rFonts w:cstheme="minorHAnsi"/>
              </w:rPr>
            </w:pPr>
            <w:r w:rsidRPr="00FA1F30">
              <w:rPr>
                <w:rFonts w:cstheme="minorHAnsi"/>
              </w:rPr>
              <w:t>Cavanbah - AFL -  Barrier Netting - South western fields</w:t>
            </w:r>
          </w:p>
        </w:tc>
        <w:tc>
          <w:tcPr>
            <w:tcW w:w="1232" w:type="dxa"/>
            <w:shd w:val="clear" w:color="auto" w:fill="FFFFFF" w:themeFill="background1"/>
            <w:tcMar>
              <w:top w:w="0" w:type="dxa"/>
              <w:left w:w="108" w:type="dxa"/>
              <w:bottom w:w="0" w:type="dxa"/>
              <w:right w:w="108" w:type="dxa"/>
            </w:tcMar>
            <w:hideMark/>
          </w:tcPr>
          <w:p w14:paraId="41C2C224"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679EBA90"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4F681E32" w14:textId="77777777" w:rsidR="00D73B4C" w:rsidRPr="00FA1F30" w:rsidRDefault="00D73B4C" w:rsidP="00F10DBC">
            <w:pPr>
              <w:spacing w:after="0" w:line="276" w:lineRule="auto"/>
              <w:jc w:val="right"/>
              <w:rPr>
                <w:rFonts w:cstheme="minorHAnsi"/>
              </w:rPr>
            </w:pPr>
            <w:r w:rsidRPr="00FA1F30">
              <w:rPr>
                <w:rFonts w:cstheme="minorHAnsi"/>
              </w:rPr>
              <w:t>80,000</w:t>
            </w:r>
          </w:p>
        </w:tc>
      </w:tr>
      <w:tr w:rsidR="00D73B4C" w:rsidRPr="00FA1F30" w14:paraId="60DEBA11" w14:textId="77777777" w:rsidTr="00F10DBC">
        <w:tc>
          <w:tcPr>
            <w:tcW w:w="5289" w:type="dxa"/>
            <w:gridSpan w:val="2"/>
            <w:shd w:val="clear" w:color="auto" w:fill="FFFFFF" w:themeFill="background1"/>
            <w:tcMar>
              <w:top w:w="0" w:type="dxa"/>
              <w:left w:w="108" w:type="dxa"/>
              <w:bottom w:w="0" w:type="dxa"/>
              <w:right w:w="108" w:type="dxa"/>
            </w:tcMar>
            <w:hideMark/>
          </w:tcPr>
          <w:p w14:paraId="12FE54A7" w14:textId="77777777" w:rsidR="00D73B4C" w:rsidRPr="00FA1F30" w:rsidRDefault="00D73B4C" w:rsidP="00F10DBC">
            <w:pPr>
              <w:spacing w:after="0" w:line="276" w:lineRule="auto"/>
              <w:rPr>
                <w:rFonts w:cstheme="minorHAnsi"/>
              </w:rPr>
            </w:pPr>
            <w:r w:rsidRPr="00FA1F30">
              <w:rPr>
                <w:rFonts w:cstheme="minorHAnsi"/>
              </w:rPr>
              <w:t>Cornell Field Picket Fence</w:t>
            </w:r>
          </w:p>
        </w:tc>
        <w:tc>
          <w:tcPr>
            <w:tcW w:w="1232" w:type="dxa"/>
            <w:shd w:val="clear" w:color="auto" w:fill="FFFFFF" w:themeFill="background1"/>
            <w:tcMar>
              <w:top w:w="0" w:type="dxa"/>
              <w:left w:w="108" w:type="dxa"/>
              <w:bottom w:w="0" w:type="dxa"/>
              <w:right w:w="108" w:type="dxa"/>
            </w:tcMar>
            <w:hideMark/>
          </w:tcPr>
          <w:p w14:paraId="420255AC"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6E9D7A81" w14:textId="77777777" w:rsidR="00D73B4C" w:rsidRPr="00FA1F30" w:rsidRDefault="00D73B4C" w:rsidP="00F10DBC">
            <w:pPr>
              <w:spacing w:after="0" w:line="276" w:lineRule="auto"/>
              <w:jc w:val="center"/>
              <w:rPr>
                <w:rFonts w:cstheme="minorHAnsi"/>
              </w:rPr>
            </w:pPr>
            <w:r w:rsidRPr="00FA1F30">
              <w:rPr>
                <w:rFonts w:cstheme="minorHAnsi"/>
              </w:rPr>
              <w:t>New</w:t>
            </w:r>
          </w:p>
        </w:tc>
        <w:tc>
          <w:tcPr>
            <w:tcW w:w="1106" w:type="dxa"/>
            <w:gridSpan w:val="2"/>
            <w:shd w:val="clear" w:color="auto" w:fill="FFFFFF" w:themeFill="background1"/>
            <w:tcMar>
              <w:top w:w="0" w:type="dxa"/>
              <w:left w:w="108" w:type="dxa"/>
              <w:bottom w:w="0" w:type="dxa"/>
              <w:right w:w="108" w:type="dxa"/>
            </w:tcMar>
            <w:hideMark/>
          </w:tcPr>
          <w:p w14:paraId="2A718A98" w14:textId="77777777" w:rsidR="00D73B4C" w:rsidRPr="00FA1F30" w:rsidRDefault="00D73B4C" w:rsidP="00F10DBC">
            <w:pPr>
              <w:spacing w:after="0" w:line="276" w:lineRule="auto"/>
              <w:jc w:val="right"/>
              <w:rPr>
                <w:rFonts w:cstheme="minorHAnsi"/>
              </w:rPr>
            </w:pPr>
            <w:r w:rsidRPr="00FA1F30">
              <w:rPr>
                <w:rFonts w:cstheme="minorHAnsi"/>
              </w:rPr>
              <w:t>50,000</w:t>
            </w:r>
          </w:p>
        </w:tc>
      </w:tr>
      <w:tr w:rsidR="00D73B4C" w:rsidRPr="00FA1F30" w14:paraId="7CED23C5" w14:textId="77777777" w:rsidTr="00F10DBC">
        <w:trPr>
          <w:gridAfter w:val="1"/>
          <w:wAfter w:w="6" w:type="dxa"/>
        </w:trPr>
        <w:tc>
          <w:tcPr>
            <w:tcW w:w="8747" w:type="dxa"/>
            <w:gridSpan w:val="5"/>
            <w:shd w:val="clear" w:color="auto" w:fill="FFFFFF" w:themeFill="background1"/>
            <w:tcMar>
              <w:top w:w="0" w:type="dxa"/>
              <w:left w:w="108" w:type="dxa"/>
              <w:bottom w:w="0" w:type="dxa"/>
              <w:right w:w="108" w:type="dxa"/>
            </w:tcMar>
          </w:tcPr>
          <w:p w14:paraId="5B94F7A4" w14:textId="0D2D2A32" w:rsidR="00D73B4C" w:rsidRPr="00FA1F30" w:rsidRDefault="00965E8E" w:rsidP="00F10DBC">
            <w:pPr>
              <w:spacing w:after="0" w:line="276" w:lineRule="auto"/>
              <w:ind w:left="-426" w:firstLine="351"/>
              <w:rPr>
                <w:rFonts w:cstheme="minorHAnsi"/>
                <w:b/>
                <w:bCs/>
                <w:lang w:eastAsia="en-AU"/>
              </w:rPr>
            </w:pPr>
            <w:r w:rsidRPr="00FA1F30">
              <w:rPr>
                <w:rFonts w:cstheme="minorHAnsi"/>
                <w:b/>
              </w:rPr>
              <w:t xml:space="preserve">FACILITIES MANAGEMENT  </w:t>
            </w:r>
          </w:p>
        </w:tc>
      </w:tr>
      <w:tr w:rsidR="00D73B4C" w:rsidRPr="00FA1F30" w14:paraId="498EBFDD" w14:textId="77777777" w:rsidTr="00F10DBC">
        <w:tc>
          <w:tcPr>
            <w:tcW w:w="5289" w:type="dxa"/>
            <w:gridSpan w:val="2"/>
            <w:shd w:val="clear" w:color="auto" w:fill="FFFFFF" w:themeFill="background1"/>
            <w:tcMar>
              <w:top w:w="0" w:type="dxa"/>
              <w:left w:w="108" w:type="dxa"/>
              <w:bottom w:w="0" w:type="dxa"/>
              <w:right w:w="108" w:type="dxa"/>
            </w:tcMar>
            <w:hideMark/>
          </w:tcPr>
          <w:p w14:paraId="30822A90" w14:textId="77777777" w:rsidR="00D73B4C" w:rsidRPr="00FA1F30" w:rsidRDefault="00D73B4C" w:rsidP="00F10DBC">
            <w:pPr>
              <w:spacing w:after="0" w:line="276" w:lineRule="auto"/>
              <w:rPr>
                <w:rFonts w:cstheme="minorHAnsi"/>
              </w:rPr>
            </w:pPr>
            <w:r w:rsidRPr="00FA1F30">
              <w:rPr>
                <w:rFonts w:cstheme="minorHAnsi"/>
              </w:rPr>
              <w:t>Byron Bay Pool Renewals</w:t>
            </w:r>
          </w:p>
        </w:tc>
        <w:tc>
          <w:tcPr>
            <w:tcW w:w="1232" w:type="dxa"/>
            <w:shd w:val="clear" w:color="auto" w:fill="FFFFFF" w:themeFill="background1"/>
            <w:tcMar>
              <w:top w:w="0" w:type="dxa"/>
              <w:left w:w="108" w:type="dxa"/>
              <w:bottom w:w="0" w:type="dxa"/>
              <w:right w:w="108" w:type="dxa"/>
            </w:tcMar>
            <w:hideMark/>
          </w:tcPr>
          <w:p w14:paraId="0CA7A2AB"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1618311F"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3921322D" w14:textId="77777777" w:rsidR="00D73B4C" w:rsidRPr="00FA1F30" w:rsidRDefault="00D73B4C" w:rsidP="00F10DBC">
            <w:pPr>
              <w:spacing w:after="0" w:line="276" w:lineRule="auto"/>
              <w:jc w:val="right"/>
              <w:rPr>
                <w:rFonts w:cstheme="minorHAnsi"/>
              </w:rPr>
            </w:pPr>
            <w:r w:rsidRPr="00FA1F30">
              <w:rPr>
                <w:rFonts w:cstheme="minorHAnsi"/>
              </w:rPr>
              <w:t>23,200</w:t>
            </w:r>
          </w:p>
        </w:tc>
      </w:tr>
      <w:tr w:rsidR="00D73B4C" w:rsidRPr="00FA1F30" w14:paraId="3561C137" w14:textId="77777777" w:rsidTr="00F10DBC">
        <w:tc>
          <w:tcPr>
            <w:tcW w:w="5289" w:type="dxa"/>
            <w:gridSpan w:val="2"/>
            <w:shd w:val="clear" w:color="auto" w:fill="FFFFFF" w:themeFill="background1"/>
            <w:tcMar>
              <w:top w:w="0" w:type="dxa"/>
              <w:left w:w="108" w:type="dxa"/>
              <w:bottom w:w="0" w:type="dxa"/>
              <w:right w:w="108" w:type="dxa"/>
            </w:tcMar>
            <w:hideMark/>
          </w:tcPr>
          <w:p w14:paraId="0463611F" w14:textId="77777777" w:rsidR="00D73B4C" w:rsidRPr="00FA1F30" w:rsidRDefault="00D73B4C" w:rsidP="00F10DBC">
            <w:pPr>
              <w:spacing w:after="0" w:line="276" w:lineRule="auto"/>
              <w:rPr>
                <w:rFonts w:cstheme="minorHAnsi"/>
              </w:rPr>
            </w:pPr>
            <w:r w:rsidRPr="00FA1F30">
              <w:rPr>
                <w:rFonts w:cstheme="minorHAnsi"/>
              </w:rPr>
              <w:t>Mullumbimby Pool Renewals</w:t>
            </w:r>
          </w:p>
        </w:tc>
        <w:tc>
          <w:tcPr>
            <w:tcW w:w="1232" w:type="dxa"/>
            <w:shd w:val="clear" w:color="auto" w:fill="FFFFFF" w:themeFill="background1"/>
            <w:tcMar>
              <w:top w:w="0" w:type="dxa"/>
              <w:left w:w="108" w:type="dxa"/>
              <w:bottom w:w="0" w:type="dxa"/>
              <w:right w:w="108" w:type="dxa"/>
            </w:tcMar>
            <w:hideMark/>
          </w:tcPr>
          <w:p w14:paraId="7391A1F3" w14:textId="77777777" w:rsidR="00D73B4C" w:rsidRPr="00FA1F30" w:rsidRDefault="00D73B4C" w:rsidP="00F10DBC">
            <w:pPr>
              <w:spacing w:after="0" w:line="276" w:lineRule="auto"/>
              <w:rPr>
                <w:rFonts w:cstheme="minorHAnsi"/>
              </w:rPr>
            </w:pPr>
            <w:r w:rsidRPr="00FA1F30">
              <w:rPr>
                <w:rFonts w:cstheme="minorHAnsi"/>
              </w:rPr>
              <w:t>Mullumbimby</w:t>
            </w:r>
          </w:p>
        </w:tc>
        <w:tc>
          <w:tcPr>
            <w:tcW w:w="1126" w:type="dxa"/>
            <w:shd w:val="clear" w:color="auto" w:fill="FFFFFF" w:themeFill="background1"/>
            <w:tcMar>
              <w:top w:w="0" w:type="dxa"/>
              <w:left w:w="108" w:type="dxa"/>
              <w:bottom w:w="0" w:type="dxa"/>
              <w:right w:w="108" w:type="dxa"/>
            </w:tcMar>
            <w:hideMark/>
          </w:tcPr>
          <w:p w14:paraId="34FED041"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2E881386" w14:textId="77777777" w:rsidR="00D73B4C" w:rsidRPr="00FA1F30" w:rsidRDefault="00D73B4C" w:rsidP="00F10DBC">
            <w:pPr>
              <w:spacing w:after="0" w:line="276" w:lineRule="auto"/>
              <w:jc w:val="right"/>
              <w:rPr>
                <w:rFonts w:cstheme="minorHAnsi"/>
              </w:rPr>
            </w:pPr>
            <w:r w:rsidRPr="00FA1F30">
              <w:rPr>
                <w:rFonts w:cstheme="minorHAnsi"/>
              </w:rPr>
              <w:t>21,600</w:t>
            </w:r>
          </w:p>
        </w:tc>
      </w:tr>
      <w:tr w:rsidR="00D73B4C" w:rsidRPr="00FA1F30" w14:paraId="6653F1C8" w14:textId="77777777" w:rsidTr="00F10DBC">
        <w:tc>
          <w:tcPr>
            <w:tcW w:w="5289" w:type="dxa"/>
            <w:gridSpan w:val="2"/>
            <w:shd w:val="clear" w:color="auto" w:fill="FFFFFF" w:themeFill="background1"/>
            <w:tcMar>
              <w:top w:w="0" w:type="dxa"/>
              <w:left w:w="108" w:type="dxa"/>
              <w:bottom w:w="0" w:type="dxa"/>
              <w:right w:w="108" w:type="dxa"/>
            </w:tcMar>
            <w:hideMark/>
          </w:tcPr>
          <w:p w14:paraId="023E240A" w14:textId="77777777" w:rsidR="00D73B4C" w:rsidRPr="00FA1F30" w:rsidRDefault="00D73B4C" w:rsidP="00F10DBC">
            <w:pPr>
              <w:spacing w:after="0" w:line="276" w:lineRule="auto"/>
              <w:rPr>
                <w:rFonts w:cstheme="minorHAnsi"/>
              </w:rPr>
            </w:pPr>
            <w:r w:rsidRPr="00FA1F30">
              <w:rPr>
                <w:rFonts w:cstheme="minorHAnsi"/>
              </w:rPr>
              <w:lastRenderedPageBreak/>
              <w:t xml:space="preserve">Byron Bay Pool </w:t>
            </w:r>
            <w:proofErr w:type="gramStart"/>
            <w:r w:rsidRPr="00FA1F30">
              <w:rPr>
                <w:rFonts w:cstheme="minorHAnsi"/>
              </w:rPr>
              <w:t>Improvements  -</w:t>
            </w:r>
            <w:proofErr w:type="gramEnd"/>
            <w:r w:rsidRPr="00FA1F30">
              <w:rPr>
                <w:rFonts w:cstheme="minorHAnsi"/>
              </w:rPr>
              <w:t xml:space="preserve"> Reconfigure Utilities</w:t>
            </w:r>
          </w:p>
        </w:tc>
        <w:tc>
          <w:tcPr>
            <w:tcW w:w="1232" w:type="dxa"/>
            <w:shd w:val="clear" w:color="auto" w:fill="FFFFFF" w:themeFill="background1"/>
            <w:tcMar>
              <w:top w:w="0" w:type="dxa"/>
              <w:left w:w="108" w:type="dxa"/>
              <w:bottom w:w="0" w:type="dxa"/>
              <w:right w:w="108" w:type="dxa"/>
            </w:tcMar>
            <w:hideMark/>
          </w:tcPr>
          <w:p w14:paraId="24F94AEF" w14:textId="77777777" w:rsidR="00D73B4C" w:rsidRPr="00FA1F30" w:rsidRDefault="00D73B4C" w:rsidP="00F10DBC">
            <w:pPr>
              <w:spacing w:after="0" w:line="276" w:lineRule="auto"/>
              <w:rPr>
                <w:rFonts w:cstheme="minorHAnsi"/>
              </w:rPr>
            </w:pPr>
            <w:r w:rsidRPr="00FA1F30">
              <w:rPr>
                <w:rFonts w:cstheme="minorHAnsi"/>
              </w:rPr>
              <w:t>Byron Bay</w:t>
            </w:r>
          </w:p>
        </w:tc>
        <w:tc>
          <w:tcPr>
            <w:tcW w:w="1126" w:type="dxa"/>
            <w:shd w:val="clear" w:color="auto" w:fill="FFFFFF" w:themeFill="background1"/>
            <w:tcMar>
              <w:top w:w="0" w:type="dxa"/>
              <w:left w:w="108" w:type="dxa"/>
              <w:bottom w:w="0" w:type="dxa"/>
              <w:right w:w="108" w:type="dxa"/>
            </w:tcMar>
            <w:hideMark/>
          </w:tcPr>
          <w:p w14:paraId="0ABC6841"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78F83D48" w14:textId="77777777" w:rsidR="00D73B4C" w:rsidRPr="00FA1F30" w:rsidRDefault="00D73B4C" w:rsidP="00F10DBC">
            <w:pPr>
              <w:spacing w:after="0" w:line="276" w:lineRule="auto"/>
              <w:jc w:val="right"/>
              <w:rPr>
                <w:rFonts w:cstheme="minorHAnsi"/>
              </w:rPr>
            </w:pPr>
            <w:r w:rsidRPr="00FA1F30">
              <w:rPr>
                <w:rFonts w:cstheme="minorHAnsi"/>
              </w:rPr>
              <w:t> </w:t>
            </w:r>
          </w:p>
        </w:tc>
      </w:tr>
      <w:tr w:rsidR="00D73B4C" w:rsidRPr="00FA1F30" w14:paraId="2134E2C1" w14:textId="77777777" w:rsidTr="00F10DBC">
        <w:tc>
          <w:tcPr>
            <w:tcW w:w="5289" w:type="dxa"/>
            <w:gridSpan w:val="2"/>
            <w:shd w:val="clear" w:color="auto" w:fill="FFFFFF" w:themeFill="background1"/>
            <w:tcMar>
              <w:top w:w="0" w:type="dxa"/>
              <w:left w:w="108" w:type="dxa"/>
              <w:bottom w:w="0" w:type="dxa"/>
              <w:right w:w="108" w:type="dxa"/>
            </w:tcMar>
            <w:hideMark/>
          </w:tcPr>
          <w:p w14:paraId="3D6F84F6" w14:textId="77777777" w:rsidR="00D73B4C" w:rsidRPr="00FA1F30" w:rsidRDefault="00D73B4C" w:rsidP="00F10DBC">
            <w:pPr>
              <w:spacing w:after="0" w:line="276" w:lineRule="auto"/>
              <w:rPr>
                <w:rFonts w:cstheme="minorHAnsi"/>
              </w:rPr>
            </w:pPr>
            <w:r w:rsidRPr="00FA1F30">
              <w:rPr>
                <w:rFonts w:cstheme="minorHAnsi"/>
              </w:rPr>
              <w:t>Suffolk Park Hall Upgrade</w:t>
            </w:r>
          </w:p>
        </w:tc>
        <w:tc>
          <w:tcPr>
            <w:tcW w:w="1232" w:type="dxa"/>
            <w:shd w:val="clear" w:color="auto" w:fill="FFFFFF" w:themeFill="background1"/>
            <w:tcMar>
              <w:top w:w="0" w:type="dxa"/>
              <w:left w:w="108" w:type="dxa"/>
              <w:bottom w:w="0" w:type="dxa"/>
              <w:right w:w="108" w:type="dxa"/>
            </w:tcMar>
            <w:hideMark/>
          </w:tcPr>
          <w:p w14:paraId="7A4C9C24" w14:textId="77777777" w:rsidR="00D73B4C" w:rsidRPr="00FA1F30" w:rsidRDefault="00D73B4C" w:rsidP="00F10DBC">
            <w:pPr>
              <w:spacing w:after="0" w:line="276" w:lineRule="auto"/>
              <w:rPr>
                <w:rFonts w:cstheme="minorHAnsi"/>
              </w:rPr>
            </w:pPr>
            <w:r w:rsidRPr="00FA1F30">
              <w:rPr>
                <w:rFonts w:cstheme="minorHAnsi"/>
              </w:rPr>
              <w:t>Suffolk Park</w:t>
            </w:r>
          </w:p>
        </w:tc>
        <w:tc>
          <w:tcPr>
            <w:tcW w:w="1126" w:type="dxa"/>
            <w:shd w:val="clear" w:color="auto" w:fill="FFFFFF" w:themeFill="background1"/>
            <w:tcMar>
              <w:top w:w="0" w:type="dxa"/>
              <w:left w:w="108" w:type="dxa"/>
              <w:bottom w:w="0" w:type="dxa"/>
              <w:right w:w="108" w:type="dxa"/>
            </w:tcMar>
            <w:hideMark/>
          </w:tcPr>
          <w:p w14:paraId="680F1BEB"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26AEF68A" w14:textId="77777777" w:rsidR="00D73B4C" w:rsidRPr="00FA1F30" w:rsidRDefault="00D73B4C" w:rsidP="00F10DBC">
            <w:pPr>
              <w:spacing w:after="0" w:line="276" w:lineRule="auto"/>
              <w:jc w:val="right"/>
              <w:rPr>
                <w:rFonts w:cstheme="minorHAnsi"/>
              </w:rPr>
            </w:pPr>
            <w:r w:rsidRPr="00FA1F30">
              <w:rPr>
                <w:rFonts w:cstheme="minorHAnsi"/>
              </w:rPr>
              <w:t>100,000</w:t>
            </w:r>
          </w:p>
        </w:tc>
      </w:tr>
      <w:tr w:rsidR="00D73B4C" w:rsidRPr="00FA1F30" w14:paraId="53487B8C" w14:textId="77777777" w:rsidTr="00F10DBC">
        <w:tc>
          <w:tcPr>
            <w:tcW w:w="5289" w:type="dxa"/>
            <w:gridSpan w:val="2"/>
            <w:shd w:val="clear" w:color="auto" w:fill="FFFFFF" w:themeFill="background1"/>
            <w:tcMar>
              <w:top w:w="0" w:type="dxa"/>
              <w:left w:w="108" w:type="dxa"/>
              <w:bottom w:w="0" w:type="dxa"/>
              <w:right w:w="108" w:type="dxa"/>
            </w:tcMar>
            <w:hideMark/>
          </w:tcPr>
          <w:p w14:paraId="04EBB8B2" w14:textId="77777777" w:rsidR="00D73B4C" w:rsidRPr="00FA1F30" w:rsidRDefault="00D73B4C" w:rsidP="00F10DBC">
            <w:pPr>
              <w:spacing w:after="0" w:line="276" w:lineRule="auto"/>
              <w:rPr>
                <w:rFonts w:cstheme="minorHAnsi"/>
              </w:rPr>
            </w:pPr>
            <w:r w:rsidRPr="00FA1F30">
              <w:rPr>
                <w:rFonts w:cstheme="minorHAnsi"/>
              </w:rPr>
              <w:t>Public Toilets Special Rate Variation</w:t>
            </w:r>
          </w:p>
        </w:tc>
        <w:tc>
          <w:tcPr>
            <w:tcW w:w="1232" w:type="dxa"/>
            <w:shd w:val="clear" w:color="auto" w:fill="FFFFFF" w:themeFill="background1"/>
            <w:tcMar>
              <w:top w:w="0" w:type="dxa"/>
              <w:left w:w="108" w:type="dxa"/>
              <w:bottom w:w="0" w:type="dxa"/>
              <w:right w:w="108" w:type="dxa"/>
            </w:tcMar>
          </w:tcPr>
          <w:p w14:paraId="62192914" w14:textId="77777777" w:rsidR="00D73B4C" w:rsidRPr="00FA1F30" w:rsidRDefault="00D73B4C" w:rsidP="00F10DBC">
            <w:pPr>
              <w:spacing w:after="0" w:line="276" w:lineRule="auto"/>
              <w:rPr>
                <w:rFonts w:cstheme="minorHAnsi"/>
              </w:rPr>
            </w:pPr>
          </w:p>
        </w:tc>
        <w:tc>
          <w:tcPr>
            <w:tcW w:w="1126" w:type="dxa"/>
            <w:shd w:val="clear" w:color="auto" w:fill="FFFFFF" w:themeFill="background1"/>
            <w:tcMar>
              <w:top w:w="0" w:type="dxa"/>
              <w:left w:w="108" w:type="dxa"/>
              <w:bottom w:w="0" w:type="dxa"/>
              <w:right w:w="108" w:type="dxa"/>
            </w:tcMar>
            <w:hideMark/>
          </w:tcPr>
          <w:p w14:paraId="7A49C8BE" w14:textId="77777777" w:rsidR="00D73B4C" w:rsidRPr="00FA1F30" w:rsidRDefault="00D73B4C" w:rsidP="00F10DBC">
            <w:pPr>
              <w:spacing w:after="0" w:line="276" w:lineRule="auto"/>
              <w:jc w:val="center"/>
              <w:rPr>
                <w:rFonts w:cstheme="minorHAnsi"/>
              </w:rPr>
            </w:pPr>
            <w:r w:rsidRPr="00FA1F30">
              <w:rPr>
                <w:rFonts w:cstheme="minorHAnsi"/>
              </w:rPr>
              <w:t>Renewal</w:t>
            </w:r>
          </w:p>
        </w:tc>
        <w:tc>
          <w:tcPr>
            <w:tcW w:w="1106" w:type="dxa"/>
            <w:gridSpan w:val="2"/>
            <w:shd w:val="clear" w:color="auto" w:fill="FFFFFF" w:themeFill="background1"/>
            <w:tcMar>
              <w:top w:w="0" w:type="dxa"/>
              <w:left w:w="108" w:type="dxa"/>
              <w:bottom w:w="0" w:type="dxa"/>
              <w:right w:w="108" w:type="dxa"/>
            </w:tcMar>
            <w:hideMark/>
          </w:tcPr>
          <w:p w14:paraId="7BA7111D" w14:textId="77777777" w:rsidR="00D73B4C" w:rsidRPr="00FA1F30" w:rsidRDefault="00D73B4C" w:rsidP="00F10DBC">
            <w:pPr>
              <w:spacing w:after="0" w:line="276" w:lineRule="auto"/>
              <w:jc w:val="right"/>
              <w:rPr>
                <w:rFonts w:cstheme="minorHAnsi"/>
              </w:rPr>
            </w:pPr>
            <w:r w:rsidRPr="00FA1F30">
              <w:rPr>
                <w:rFonts w:cstheme="minorHAnsi"/>
              </w:rPr>
              <w:t>132,000</w:t>
            </w:r>
          </w:p>
        </w:tc>
      </w:tr>
      <w:bookmarkEnd w:id="1"/>
    </w:tbl>
    <w:p w14:paraId="4F0964C7" w14:textId="17D4EADA" w:rsidR="00D73B4C" w:rsidRDefault="00D73B4C" w:rsidP="00D73B4C">
      <w:pPr>
        <w:spacing w:line="276" w:lineRule="auto"/>
      </w:pPr>
    </w:p>
    <w:p w14:paraId="2427B775" w14:textId="4E0FEDE3" w:rsidR="00D73B4C" w:rsidRDefault="00D73B4C" w:rsidP="00D73B4C">
      <w:pPr>
        <w:spacing w:line="276" w:lineRule="auto"/>
        <w:rPr>
          <w:b/>
        </w:rPr>
      </w:pPr>
      <w:proofErr w:type="gramStart"/>
      <w:r>
        <w:rPr>
          <w:b/>
        </w:rPr>
        <w:t>Is</w:t>
      </w:r>
      <w:proofErr w:type="gramEnd"/>
      <w:r>
        <w:rPr>
          <w:b/>
        </w:rPr>
        <w:t xml:space="preserve"> this all Council's resources </w:t>
      </w:r>
      <w:r w:rsidR="00965E8E">
        <w:rPr>
          <w:b/>
        </w:rPr>
        <w:t>allocated</w:t>
      </w:r>
      <w:r>
        <w:rPr>
          <w:b/>
        </w:rPr>
        <w:t xml:space="preserve"> for infrastructure</w:t>
      </w:r>
      <w:r w:rsidRPr="00031BE0">
        <w:rPr>
          <w:b/>
        </w:rPr>
        <w:t>?</w:t>
      </w:r>
    </w:p>
    <w:p w14:paraId="22B5B63C" w14:textId="77777777" w:rsidR="00D73B4C" w:rsidRDefault="00D73B4C" w:rsidP="00D73B4C">
      <w:pPr>
        <w:spacing w:line="276" w:lineRule="auto"/>
      </w:pPr>
      <w:r>
        <w:t>Council generates income from a variety of sources including:</w:t>
      </w:r>
    </w:p>
    <w:p w14:paraId="301CCE26" w14:textId="77777777" w:rsidR="00D73B4C" w:rsidRDefault="00D73B4C" w:rsidP="00D73B4C">
      <w:pPr>
        <w:pStyle w:val="ListParagraph"/>
        <w:numPr>
          <w:ilvl w:val="0"/>
          <w:numId w:val="7"/>
        </w:numPr>
        <w:spacing w:line="276" w:lineRule="auto"/>
      </w:pPr>
      <w:r>
        <w:t>Rates;</w:t>
      </w:r>
    </w:p>
    <w:p w14:paraId="5C1D640A" w14:textId="77777777" w:rsidR="00D73B4C" w:rsidRDefault="00D73B4C" w:rsidP="00D73B4C">
      <w:pPr>
        <w:pStyle w:val="ListParagraph"/>
        <w:numPr>
          <w:ilvl w:val="0"/>
          <w:numId w:val="7"/>
        </w:numPr>
        <w:spacing w:line="276" w:lineRule="auto"/>
      </w:pPr>
      <w:r>
        <w:t>User charges and fees;</w:t>
      </w:r>
    </w:p>
    <w:p w14:paraId="6E93C479" w14:textId="77777777" w:rsidR="00D73B4C" w:rsidRDefault="00D73B4C" w:rsidP="00D73B4C">
      <w:pPr>
        <w:pStyle w:val="ListParagraph"/>
        <w:numPr>
          <w:ilvl w:val="0"/>
          <w:numId w:val="7"/>
        </w:numPr>
        <w:spacing w:line="276" w:lineRule="auto"/>
      </w:pPr>
      <w:r>
        <w:t>Grants;</w:t>
      </w:r>
    </w:p>
    <w:p w14:paraId="35E544ED" w14:textId="77777777" w:rsidR="00D73B4C" w:rsidRDefault="00D73B4C" w:rsidP="00D73B4C">
      <w:pPr>
        <w:pStyle w:val="ListParagraph"/>
        <w:numPr>
          <w:ilvl w:val="0"/>
          <w:numId w:val="7"/>
        </w:numPr>
        <w:spacing w:line="276" w:lineRule="auto"/>
      </w:pPr>
      <w:r>
        <w:t xml:space="preserve">Borrowings; and </w:t>
      </w:r>
    </w:p>
    <w:p w14:paraId="37921263" w14:textId="77777777" w:rsidR="00D73B4C" w:rsidRDefault="00D73B4C" w:rsidP="00D73B4C">
      <w:pPr>
        <w:pStyle w:val="ListParagraph"/>
        <w:numPr>
          <w:ilvl w:val="0"/>
          <w:numId w:val="7"/>
        </w:numPr>
        <w:spacing w:line="276" w:lineRule="auto"/>
      </w:pPr>
      <w:r>
        <w:t>Investments.</w:t>
      </w:r>
    </w:p>
    <w:p w14:paraId="79D83515" w14:textId="77777777" w:rsidR="00D73B4C" w:rsidRDefault="00D73B4C" w:rsidP="00D73B4C">
      <w:pPr>
        <w:spacing w:line="276" w:lineRule="auto"/>
      </w:pPr>
      <w:r>
        <w:t>Some of the funds generated through these sources are restricted in terms of how they are used. Grants must be spent in accordance with the conditions the grant funding is given on. A common requirement is for matching funding from Council. Also, commonly grant funding is only available for building new infrastructure. This means that grant funding is not often available to operate, maintain, renew or reconstruct infrastructure.  In relation to roads; Council receives grant funding from state and federal government including:</w:t>
      </w:r>
    </w:p>
    <w:p w14:paraId="76794DA7" w14:textId="77777777" w:rsidR="00D73B4C" w:rsidRDefault="00D73B4C" w:rsidP="00D73B4C">
      <w:pPr>
        <w:pStyle w:val="ListParagraph"/>
        <w:numPr>
          <w:ilvl w:val="0"/>
          <w:numId w:val="8"/>
        </w:numPr>
        <w:spacing w:line="276" w:lineRule="auto"/>
      </w:pPr>
      <w:r>
        <w:t>Roads to Recovery Grants that can be spent on renewing existing roads;</w:t>
      </w:r>
    </w:p>
    <w:p w14:paraId="26A4F695" w14:textId="77777777" w:rsidR="00D73B4C" w:rsidRDefault="00D73B4C" w:rsidP="00D73B4C">
      <w:pPr>
        <w:pStyle w:val="ListParagraph"/>
        <w:numPr>
          <w:ilvl w:val="0"/>
          <w:numId w:val="8"/>
        </w:numPr>
        <w:spacing w:line="276" w:lineRule="auto"/>
      </w:pPr>
      <w:r>
        <w:t>Regional Roads grant funding that can assist in the maintenance or renewal of regional roads that are managed by Council; and</w:t>
      </w:r>
    </w:p>
    <w:p w14:paraId="21946FCC" w14:textId="77777777" w:rsidR="00D73B4C" w:rsidRDefault="00D73B4C" w:rsidP="00D73B4C">
      <w:pPr>
        <w:pStyle w:val="ListParagraph"/>
        <w:numPr>
          <w:ilvl w:val="0"/>
          <w:numId w:val="8"/>
        </w:numPr>
        <w:spacing w:line="276" w:lineRule="auto"/>
      </w:pPr>
      <w:r>
        <w:t>Blackspot Funding that is a grant program to upgrade known ‘blackspots’ on roads to reduce safety risks.</w:t>
      </w:r>
    </w:p>
    <w:p w14:paraId="5691AB64" w14:textId="77777777" w:rsidR="00D73B4C" w:rsidRDefault="00D73B4C" w:rsidP="00D73B4C">
      <w:pPr>
        <w:spacing w:line="276" w:lineRule="auto"/>
      </w:pPr>
      <w:r>
        <w:t>There is a statutory requirement that s94 developer contributions must be spent on new infrastructure to meet future growth and demand. This means Council cannot spend s94 contributions on maintenance or renewal of existing infrastructure. If there is an existing demand for infrastructure but the demand will increase in future, it is only the future increase that can be funded from s94 contributions and the existing demand must be funded by Council. Projects cannot be funded from s94 contributions unless they are listed in the adopted s94 Developer Contributions Plan.</w:t>
      </w:r>
    </w:p>
    <w:p w14:paraId="2D6903B4" w14:textId="77777777" w:rsidR="00D73B4C" w:rsidRDefault="00D73B4C" w:rsidP="00D73B4C">
      <w:pPr>
        <w:spacing w:line="276" w:lineRule="auto"/>
      </w:pPr>
      <w:r>
        <w:t>Full details of Council's 2017/18 Operating Budget (which details all income sources) is available for review (see details of existing plans below).</w:t>
      </w:r>
    </w:p>
    <w:p w14:paraId="30BFEB34" w14:textId="77777777" w:rsidR="00D73B4C" w:rsidRPr="0009534A" w:rsidRDefault="00D73B4C" w:rsidP="00D73B4C">
      <w:pPr>
        <w:spacing w:line="276" w:lineRule="auto"/>
      </w:pPr>
    </w:p>
    <w:p w14:paraId="574C9FFD" w14:textId="77777777" w:rsidR="00963907" w:rsidRPr="002408C9" w:rsidRDefault="00963907" w:rsidP="00963907">
      <w:pPr>
        <w:spacing w:line="276" w:lineRule="auto"/>
        <w:rPr>
          <w:b/>
        </w:rPr>
      </w:pPr>
      <w:r w:rsidRPr="002408C9">
        <w:rPr>
          <w:b/>
        </w:rPr>
        <w:t>Council's existing plans</w:t>
      </w:r>
    </w:p>
    <w:p w14:paraId="31A29656" w14:textId="77777777" w:rsidR="00963907" w:rsidRDefault="00963907" w:rsidP="00963907">
      <w:pPr>
        <w:spacing w:line="276" w:lineRule="auto"/>
      </w:pPr>
      <w:r>
        <w:t>Byron Shire Council operates under the NSW Government’s Integrated Planning and Reporting structure. This includes the following documents:</w:t>
      </w:r>
    </w:p>
    <w:p w14:paraId="456E2A86" w14:textId="77777777" w:rsidR="00963907" w:rsidRDefault="00963907" w:rsidP="00963907">
      <w:pPr>
        <w:pStyle w:val="ListParagraph"/>
        <w:numPr>
          <w:ilvl w:val="0"/>
          <w:numId w:val="2"/>
        </w:numPr>
        <w:spacing w:line="276" w:lineRule="auto"/>
      </w:pPr>
      <w:r w:rsidRPr="006C3819">
        <w:t xml:space="preserve">A Long-Term Byron Shire Council Community Strategic Plan </w:t>
      </w:r>
      <w:r w:rsidRPr="00F70024">
        <w:t>(10 years) which sets out community aspirations for the future direction of Byron Shire</w:t>
      </w:r>
      <w:r>
        <w:t>;</w:t>
      </w:r>
    </w:p>
    <w:p w14:paraId="2E6222E2" w14:textId="52F7BE4B" w:rsidR="00963907" w:rsidRDefault="00963907" w:rsidP="00F65EBE">
      <w:pPr>
        <w:pStyle w:val="ListParagraph"/>
        <w:numPr>
          <w:ilvl w:val="0"/>
          <w:numId w:val="2"/>
        </w:numPr>
        <w:spacing w:line="276" w:lineRule="auto"/>
      </w:pPr>
      <w:r w:rsidRPr="006C3819">
        <w:lastRenderedPageBreak/>
        <w:t xml:space="preserve">A Medium-Term Delivery Program </w:t>
      </w:r>
      <w:r w:rsidRPr="00F70024">
        <w:t xml:space="preserve">(4 years) </w:t>
      </w:r>
      <w:r>
        <w:t xml:space="preserve">which </w:t>
      </w:r>
      <w:r w:rsidRPr="00F70024">
        <w:t xml:space="preserve">details the </w:t>
      </w:r>
      <w:r>
        <w:t>a</w:t>
      </w:r>
      <w:r w:rsidRPr="00F70024">
        <w:t>ctions that Council will undertake to achiev</w:t>
      </w:r>
      <w:r>
        <w:t>e</w:t>
      </w:r>
      <w:r w:rsidRPr="00F70024">
        <w:t xml:space="preserve"> the </w:t>
      </w:r>
      <w:r>
        <w:t>outcomes of the Community Strategic Plan</w:t>
      </w:r>
      <w:r w:rsidR="00F65EBE" w:rsidRPr="00F65EBE">
        <w:t xml:space="preserve"> </w:t>
      </w:r>
      <w:r w:rsidR="00F65EBE">
        <w:t>(t</w:t>
      </w:r>
      <w:r w:rsidR="00F65EBE" w:rsidRPr="00F65EBE">
        <w:t>he Community Solutions Plan's infrastructure prioritisation and resourcing recommendations will be incorporated by Council in the 2018-2022 Delivery Program</w:t>
      </w:r>
      <w:r w:rsidR="00F65EBE">
        <w:t>)</w:t>
      </w:r>
      <w:r>
        <w:t>; and</w:t>
      </w:r>
    </w:p>
    <w:p w14:paraId="05E10788" w14:textId="77777777" w:rsidR="00963907" w:rsidRDefault="00963907" w:rsidP="00963907">
      <w:pPr>
        <w:pStyle w:val="ListParagraph"/>
        <w:numPr>
          <w:ilvl w:val="0"/>
          <w:numId w:val="2"/>
        </w:numPr>
        <w:spacing w:line="276" w:lineRule="auto"/>
      </w:pPr>
      <w:r w:rsidRPr="006C3819">
        <w:t>A Short-Term Operational Plan (</w:t>
      </w:r>
      <w:r w:rsidRPr="005029DE">
        <w:t xml:space="preserve">annual) </w:t>
      </w:r>
      <w:r>
        <w:t xml:space="preserve">which outlines the </w:t>
      </w:r>
      <w:r w:rsidRPr="005029DE">
        <w:t>activities Council will undertake in the coming 12 month</w:t>
      </w:r>
      <w:r>
        <w:t xml:space="preserve">s as well as the </w:t>
      </w:r>
      <w:r w:rsidRPr="005029DE">
        <w:t>annual budget and fees and charges.</w:t>
      </w:r>
    </w:p>
    <w:p w14:paraId="24EA8E33" w14:textId="77777777" w:rsidR="00963907" w:rsidRDefault="00963907" w:rsidP="00963907">
      <w:pPr>
        <w:spacing w:line="276" w:lineRule="auto"/>
      </w:pPr>
      <w:r>
        <w:t>These documents have been included on Council's Have Your Say website for reference if you wish to consider them in preparing your submission. You can access them at:</w:t>
      </w:r>
    </w:p>
    <w:p w14:paraId="555E114B" w14:textId="77777777" w:rsidR="00963907" w:rsidRDefault="00B46B7F" w:rsidP="00963907">
      <w:pPr>
        <w:spacing w:line="276" w:lineRule="auto"/>
      </w:pPr>
      <w:hyperlink r:id="rId15" w:history="1">
        <w:r w:rsidR="00963907" w:rsidRPr="005D609B">
          <w:rPr>
            <w:rStyle w:val="Hyperlink"/>
          </w:rPr>
          <w:t>http://www.yoursaybyronshire.com.au/byron-shire-community-solutions-panel</w:t>
        </w:r>
      </w:hyperlink>
    </w:p>
    <w:p w14:paraId="78F76416" w14:textId="3EA6355E" w:rsidR="00F65EBE" w:rsidRDefault="00F65EBE" w:rsidP="00963907">
      <w:pPr>
        <w:spacing w:line="276" w:lineRule="auto"/>
      </w:pPr>
      <w:r>
        <w:t>Council's current s94 Developer Contributions Plan is also available at this page.</w:t>
      </w:r>
    </w:p>
    <w:p w14:paraId="4B5646C2" w14:textId="0D6401AC" w:rsidR="004F279B" w:rsidRDefault="004F279B">
      <w:r>
        <w:br w:type="page"/>
      </w:r>
    </w:p>
    <w:p w14:paraId="7E050EA3" w14:textId="77777777" w:rsidR="004F279B" w:rsidRPr="004F279B" w:rsidRDefault="004F279B" w:rsidP="001B7A38">
      <w:pPr>
        <w:spacing w:line="276" w:lineRule="auto"/>
        <w:rPr>
          <w:b/>
          <w:i/>
          <w:sz w:val="32"/>
        </w:rPr>
      </w:pPr>
      <w:r w:rsidRPr="004F279B">
        <w:rPr>
          <w:b/>
          <w:i/>
          <w:sz w:val="32"/>
        </w:rPr>
        <w:lastRenderedPageBreak/>
        <w:t>Your opportunity</w:t>
      </w:r>
    </w:p>
    <w:p w14:paraId="18E8F74E" w14:textId="7ADA4A59" w:rsidR="001B7A38" w:rsidRDefault="001B7A38" w:rsidP="001B7A38">
      <w:pPr>
        <w:spacing w:line="276" w:lineRule="auto"/>
      </w:pPr>
      <w:r>
        <w:t xml:space="preserve">The Community Panel will consider </w:t>
      </w:r>
      <w:r w:rsidR="004F279B">
        <w:t>the prioritisation of Council resources on the infrastructure categories outlined. Y</w:t>
      </w:r>
      <w:r>
        <w:t xml:space="preserve">ou </w:t>
      </w:r>
      <w:r w:rsidR="000D0866">
        <w:t>can</w:t>
      </w:r>
      <w:r>
        <w:t xml:space="preserve"> tell them what you think is </w:t>
      </w:r>
      <w:r w:rsidR="004F279B">
        <w:t xml:space="preserve">most </w:t>
      </w:r>
      <w:r>
        <w:t>important</w:t>
      </w:r>
      <w:r w:rsidR="004F279B">
        <w:t>, or for that matter, least important</w:t>
      </w:r>
      <w:r>
        <w:t>.</w:t>
      </w:r>
    </w:p>
    <w:p w14:paraId="0DA55E31" w14:textId="77777777" w:rsidR="00EB091B" w:rsidRDefault="00935CF0" w:rsidP="000146B1">
      <w:pPr>
        <w:spacing w:line="276" w:lineRule="auto"/>
      </w:pPr>
      <w:r>
        <w:t xml:space="preserve">Do you have a </w:t>
      </w:r>
      <w:r w:rsidR="004F279B">
        <w:t>preferred</w:t>
      </w:r>
      <w:r>
        <w:t xml:space="preserve"> prioritisation to propose? </w:t>
      </w:r>
    </w:p>
    <w:p w14:paraId="5BF32ECE" w14:textId="197A5195" w:rsidR="00EB091B" w:rsidRDefault="00935CF0" w:rsidP="000146B1">
      <w:pPr>
        <w:spacing w:line="276" w:lineRule="auto"/>
      </w:pPr>
      <w:r>
        <w:t>Would you change the relative importance</w:t>
      </w:r>
      <w:r w:rsidR="004F279B">
        <w:t xml:space="preserve"> in comparison to Council's</w:t>
      </w:r>
      <w:r w:rsidR="00EB091B">
        <w:t xml:space="preserve"> division of </w:t>
      </w:r>
      <w:r w:rsidR="00920665">
        <w:t>expenditure</w:t>
      </w:r>
      <w:r>
        <w:t xml:space="preserve">? </w:t>
      </w:r>
    </w:p>
    <w:p w14:paraId="080948D0" w14:textId="77777777" w:rsidR="00EB091B" w:rsidRDefault="00935CF0" w:rsidP="000146B1">
      <w:pPr>
        <w:spacing w:line="276" w:lineRule="auto"/>
      </w:pPr>
      <w:r>
        <w:t xml:space="preserve">Are there specific projects/locations/areas of need that should be considered? </w:t>
      </w:r>
    </w:p>
    <w:p w14:paraId="6052328E" w14:textId="17842697" w:rsidR="00B25B68" w:rsidRDefault="00935CF0" w:rsidP="000146B1">
      <w:pPr>
        <w:spacing w:line="276" w:lineRule="auto"/>
      </w:pPr>
      <w:r>
        <w:t xml:space="preserve">How </w:t>
      </w:r>
      <w:r w:rsidR="00C406DA">
        <w:t>c</w:t>
      </w:r>
      <w:r>
        <w:t>ould these projects/locations/areas of need be funded?</w:t>
      </w:r>
    </w:p>
    <w:p w14:paraId="20CB9D69" w14:textId="3A513C9B" w:rsidR="00532805" w:rsidRDefault="00EC37DD" w:rsidP="000146B1">
      <w:pPr>
        <w:spacing w:line="276" w:lineRule="auto"/>
      </w:pPr>
      <w:r>
        <w:t xml:space="preserve">On the next page, you will find </w:t>
      </w:r>
      <w:r w:rsidR="00B97D31">
        <w:t xml:space="preserve">a series of prompts to help you </w:t>
      </w:r>
      <w:r w:rsidR="00B97D31" w:rsidRPr="00B97D31">
        <w:t xml:space="preserve">make your case on how to solve </w:t>
      </w:r>
      <w:r w:rsidR="00085761">
        <w:t>the</w:t>
      </w:r>
      <w:r w:rsidR="00B97D31" w:rsidRPr="00B97D31">
        <w:t xml:space="preserve"> </w:t>
      </w:r>
      <w:r w:rsidR="000F7EAC" w:rsidRPr="00B97D31">
        <w:t>infrastructure prioritis</w:t>
      </w:r>
      <w:r w:rsidR="000F7EAC">
        <w:t xml:space="preserve">ation </w:t>
      </w:r>
      <w:r w:rsidR="00B97D31" w:rsidRPr="00B97D31">
        <w:t>challenge</w:t>
      </w:r>
      <w:r w:rsidR="00B97D31">
        <w:t>.</w:t>
      </w:r>
    </w:p>
    <w:p w14:paraId="3A37D745" w14:textId="2E1944B5" w:rsidR="007D18E1" w:rsidRPr="007D18E1" w:rsidRDefault="000F7EAC" w:rsidP="007D18E1">
      <w:pPr>
        <w:pBdr>
          <w:left w:val="single" w:sz="4" w:space="4" w:color="auto"/>
        </w:pBdr>
        <w:shd w:val="clear" w:color="auto" w:fill="FFFFFF"/>
        <w:spacing w:after="225" w:line="312" w:lineRule="atLeast"/>
        <w:ind w:left="142"/>
        <w:rPr>
          <w:b/>
          <w:color w:val="1F4E79" w:themeColor="accent5" w:themeShade="80"/>
          <w:sz w:val="28"/>
        </w:rPr>
      </w:pPr>
      <w:r w:rsidRPr="007D18E1">
        <w:rPr>
          <w:b/>
          <w:color w:val="1F4E79" w:themeColor="accent5" w:themeShade="80"/>
          <w:sz w:val="28"/>
        </w:rPr>
        <w:t xml:space="preserve">As Council's </w:t>
      </w:r>
      <w:r w:rsidR="00DB36A9">
        <w:rPr>
          <w:b/>
          <w:color w:val="1F4E79" w:themeColor="accent5" w:themeShade="80"/>
          <w:sz w:val="28"/>
        </w:rPr>
        <w:t>capacity is to keep infrastructure in its current state</w:t>
      </w:r>
      <w:r w:rsidR="00085761">
        <w:rPr>
          <w:b/>
          <w:color w:val="1F4E79" w:themeColor="accent5" w:themeShade="80"/>
          <w:sz w:val="28"/>
        </w:rPr>
        <w:t xml:space="preserve">, </w:t>
      </w:r>
      <w:r w:rsidR="00DB36A9">
        <w:rPr>
          <w:b/>
          <w:color w:val="1F4E79" w:themeColor="accent5" w:themeShade="80"/>
          <w:sz w:val="28"/>
        </w:rPr>
        <w:t xml:space="preserve">not </w:t>
      </w:r>
      <w:r w:rsidR="00085761">
        <w:rPr>
          <w:b/>
          <w:color w:val="1F4E79" w:themeColor="accent5" w:themeShade="80"/>
          <w:sz w:val="28"/>
        </w:rPr>
        <w:t xml:space="preserve">to </w:t>
      </w:r>
      <w:r w:rsidR="00DB36A9">
        <w:rPr>
          <w:b/>
          <w:color w:val="1F4E79" w:themeColor="accent5" w:themeShade="80"/>
          <w:sz w:val="28"/>
        </w:rPr>
        <w:t>improve it</w:t>
      </w:r>
      <w:r w:rsidRPr="007D18E1">
        <w:rPr>
          <w:b/>
          <w:color w:val="1F4E79" w:themeColor="accent5" w:themeShade="80"/>
          <w:sz w:val="28"/>
        </w:rPr>
        <w:t xml:space="preserve">, </w:t>
      </w:r>
      <w:r w:rsidR="009107A1" w:rsidRPr="007D18E1">
        <w:rPr>
          <w:b/>
          <w:color w:val="1F4E79" w:themeColor="accent5" w:themeShade="80"/>
          <w:sz w:val="28"/>
        </w:rPr>
        <w:t xml:space="preserve">if you </w:t>
      </w:r>
      <w:r w:rsidR="009107A1">
        <w:rPr>
          <w:b/>
          <w:color w:val="1F4E79" w:themeColor="accent5" w:themeShade="80"/>
          <w:sz w:val="28"/>
        </w:rPr>
        <w:t xml:space="preserve">want </w:t>
      </w:r>
      <w:r w:rsidR="009107A1" w:rsidRPr="007D18E1">
        <w:rPr>
          <w:b/>
          <w:color w:val="1F4E79" w:themeColor="accent5" w:themeShade="80"/>
          <w:sz w:val="28"/>
        </w:rPr>
        <w:t xml:space="preserve">an increase in priority, service or condition, or if you are proposing new infrastructure </w:t>
      </w:r>
      <w:r w:rsidR="009107A1">
        <w:rPr>
          <w:b/>
          <w:color w:val="1F4E79" w:themeColor="accent5" w:themeShade="80"/>
          <w:sz w:val="28"/>
        </w:rPr>
        <w:t>please</w:t>
      </w:r>
      <w:r w:rsidR="00532805" w:rsidRPr="007D18E1">
        <w:rPr>
          <w:b/>
          <w:color w:val="1F4E79" w:themeColor="accent5" w:themeShade="80"/>
          <w:sz w:val="28"/>
        </w:rPr>
        <w:t xml:space="preserve"> </w:t>
      </w:r>
      <w:r w:rsidRPr="007D18E1">
        <w:rPr>
          <w:b/>
          <w:color w:val="1F4E79" w:themeColor="accent5" w:themeShade="80"/>
          <w:sz w:val="28"/>
        </w:rPr>
        <w:t xml:space="preserve">consider the resources required for what you are proposing. </w:t>
      </w:r>
    </w:p>
    <w:p w14:paraId="411560F1" w14:textId="2560337C" w:rsidR="007E3A6D" w:rsidRPr="002A181F" w:rsidRDefault="000C3707" w:rsidP="000146B1">
      <w:pPr>
        <w:spacing w:line="276" w:lineRule="auto"/>
      </w:pPr>
      <w:r>
        <w:t>You don't need to provide detail, but you</w:t>
      </w:r>
      <w:r w:rsidR="000F7EAC">
        <w:t xml:space="preserve"> </w:t>
      </w:r>
      <w:r w:rsidR="00151FF4">
        <w:t>should</w:t>
      </w:r>
      <w:r w:rsidR="000F7EAC">
        <w:t xml:space="preserve"> </w:t>
      </w:r>
      <w:r w:rsidR="001B7A38">
        <w:t>explain</w:t>
      </w:r>
      <w:r w:rsidR="000F7EAC">
        <w:t xml:space="preserve"> </w:t>
      </w:r>
      <w:r w:rsidR="001B7A38">
        <w:t xml:space="preserve">what you want </w:t>
      </w:r>
      <w:r w:rsidR="00294640">
        <w:t>in comparison</w:t>
      </w:r>
      <w:r w:rsidR="001B7A38">
        <w:t xml:space="preserve"> to the current </w:t>
      </w:r>
      <w:r w:rsidR="00D7540C">
        <w:t>priority</w:t>
      </w:r>
      <w:r w:rsidR="00151FF4">
        <w:t>, such as</w:t>
      </w:r>
      <w:r w:rsidR="000F7EAC">
        <w:t xml:space="preserve"> more of, less of</w:t>
      </w:r>
      <w:r w:rsidR="00151FF4">
        <w:t xml:space="preserve"> or</w:t>
      </w:r>
      <w:r w:rsidR="000F7EAC">
        <w:t xml:space="preserve"> about the same</w:t>
      </w:r>
      <w:r w:rsidR="00151FF4">
        <w:t xml:space="preserve">; </w:t>
      </w:r>
      <w:r>
        <w:t>and if possible</w:t>
      </w:r>
      <w:r w:rsidR="00151FF4">
        <w:t xml:space="preserve"> </w:t>
      </w:r>
      <w:r w:rsidR="001B7A38">
        <w:t>identify any ideas or</w:t>
      </w:r>
      <w:r w:rsidR="00151FF4">
        <w:t xml:space="preserve"> avenues </w:t>
      </w:r>
      <w:r w:rsidR="001B7A38">
        <w:t>of</w:t>
      </w:r>
      <w:r w:rsidR="00151FF4">
        <w:t xml:space="preserve"> </w:t>
      </w:r>
      <w:r w:rsidR="007B115E">
        <w:t xml:space="preserve">alternative or </w:t>
      </w:r>
      <w:r w:rsidR="00151FF4">
        <w:t>additional funding</w:t>
      </w:r>
      <w:r w:rsidR="000F7EAC">
        <w:t xml:space="preserve">. </w:t>
      </w:r>
      <w:r w:rsidR="000F7EAC" w:rsidRPr="002A181F">
        <w:t xml:space="preserve">This is critical as the </w:t>
      </w:r>
      <w:r w:rsidR="00532805" w:rsidRPr="002A181F">
        <w:t xml:space="preserve">Panel needs </w:t>
      </w:r>
      <w:r w:rsidR="001B7A38" w:rsidRPr="002A181F">
        <w:t>explain</w:t>
      </w:r>
      <w:r w:rsidR="000F7EAC" w:rsidRPr="002A181F">
        <w:t xml:space="preserve"> </w:t>
      </w:r>
      <w:r w:rsidR="009D5316" w:rsidRPr="002A181F">
        <w:t>any necessary</w:t>
      </w:r>
      <w:r w:rsidR="00EF0ADE" w:rsidRPr="002A181F">
        <w:t xml:space="preserve"> trade</w:t>
      </w:r>
      <w:r w:rsidR="000F7EAC" w:rsidRPr="002A181F">
        <w:t>-</w:t>
      </w:r>
      <w:r w:rsidR="00EF0ADE" w:rsidRPr="002A181F">
        <w:t>offs attached to th</w:t>
      </w:r>
      <w:r w:rsidR="000F7EAC" w:rsidRPr="002A181F">
        <w:t xml:space="preserve">e recommendations they make. </w:t>
      </w:r>
    </w:p>
    <w:p w14:paraId="708DB243" w14:textId="2FB148E0" w:rsidR="001B7A38" w:rsidRDefault="001B7A38" w:rsidP="001B7A38">
      <w:pPr>
        <w:spacing w:line="276" w:lineRule="auto"/>
        <w:rPr>
          <w:b/>
        </w:rPr>
      </w:pPr>
      <w:r>
        <w:rPr>
          <w:b/>
        </w:rPr>
        <w:t>Please remember that the Panel will be made up of everyday people.  They may or may not have technical expertise, so explain your ideas in plain English.</w:t>
      </w:r>
    </w:p>
    <w:p w14:paraId="6CE41508" w14:textId="21A80818" w:rsidR="001B7A38" w:rsidRPr="007E3A6D" w:rsidRDefault="001B7A38" w:rsidP="000146B1">
      <w:pPr>
        <w:spacing w:line="276" w:lineRule="auto"/>
        <w:rPr>
          <w:b/>
        </w:rPr>
      </w:pPr>
      <w:r>
        <w:rPr>
          <w:b/>
        </w:rPr>
        <w:t>You don’t have to belong to a group or organisation to make a submission. This is an important subject for all residents in Bryon Shire and we want you to feel welcome to put your thoughts forward so the Panel can consider them.</w:t>
      </w:r>
    </w:p>
    <w:p w14:paraId="60C0F37D" w14:textId="77777777" w:rsidR="00B97D31" w:rsidRDefault="00B97D31" w:rsidP="000146B1">
      <w:pPr>
        <w:spacing w:line="276" w:lineRule="auto"/>
      </w:pPr>
    </w:p>
    <w:p w14:paraId="4567F775" w14:textId="77777777" w:rsidR="00532805" w:rsidRDefault="00532805">
      <w:pPr>
        <w:sectPr w:rsidR="00532805" w:rsidSect="00F70A83">
          <w:pgSz w:w="11906" w:h="16838"/>
          <w:pgMar w:top="1418" w:right="1440" w:bottom="1440" w:left="1440" w:header="708" w:footer="708" w:gutter="0"/>
          <w:cols w:space="708"/>
          <w:docGrid w:linePitch="360"/>
        </w:sectPr>
      </w:pPr>
    </w:p>
    <w:p w14:paraId="3CEF0AD3" w14:textId="2052934B" w:rsidR="00035839" w:rsidRPr="00233F87" w:rsidRDefault="00035839" w:rsidP="00035839">
      <w:pPr>
        <w:spacing w:line="276" w:lineRule="auto"/>
        <w:rPr>
          <w:rFonts w:cs="Arial"/>
          <w:b/>
          <w:sz w:val="28"/>
        </w:rPr>
      </w:pPr>
      <w:bookmarkStart w:id="2" w:name="_GoBack"/>
      <w:bookmarkEnd w:id="2"/>
      <w:r>
        <w:rPr>
          <w:rFonts w:cs="Arial"/>
          <w:b/>
          <w:sz w:val="28"/>
        </w:rPr>
        <w:lastRenderedPageBreak/>
        <w:t>Your submission</w:t>
      </w:r>
    </w:p>
    <w:tbl>
      <w:tblPr>
        <w:tblStyle w:val="TableGrid"/>
        <w:tblW w:w="9209" w:type="dxa"/>
        <w:tblLook w:val="04A0" w:firstRow="1" w:lastRow="0" w:firstColumn="1" w:lastColumn="0" w:noHBand="0" w:noVBand="1"/>
      </w:tblPr>
      <w:tblGrid>
        <w:gridCol w:w="2122"/>
        <w:gridCol w:w="7087"/>
      </w:tblGrid>
      <w:tr w:rsidR="000147C3" w14:paraId="4E062988" w14:textId="77777777" w:rsidTr="007B68B6">
        <w:tc>
          <w:tcPr>
            <w:tcW w:w="2122" w:type="dxa"/>
            <w:vMerge w:val="restart"/>
            <w:shd w:val="clear" w:color="auto" w:fill="EDEDED" w:themeFill="accent3" w:themeFillTint="33"/>
          </w:tcPr>
          <w:p w14:paraId="2CB48B27" w14:textId="740E43E0" w:rsidR="000147C3" w:rsidRPr="009E4082" w:rsidRDefault="000147C3" w:rsidP="00035839">
            <w:pPr>
              <w:spacing w:line="276" w:lineRule="auto"/>
              <w:rPr>
                <w:b/>
              </w:rPr>
            </w:pPr>
            <w:r w:rsidRPr="009E4082">
              <w:rPr>
                <w:b/>
              </w:rPr>
              <w:t>About the author</w:t>
            </w:r>
          </w:p>
        </w:tc>
        <w:tc>
          <w:tcPr>
            <w:tcW w:w="7087" w:type="dxa"/>
          </w:tcPr>
          <w:p w14:paraId="254B1F8D" w14:textId="5B2AE52E" w:rsidR="000147C3" w:rsidRDefault="000147C3" w:rsidP="00035839">
            <w:pPr>
              <w:spacing w:line="276" w:lineRule="auto"/>
            </w:pPr>
            <w:r w:rsidRPr="009E4082">
              <w:rPr>
                <w:b/>
              </w:rPr>
              <w:t>Who</w:t>
            </w:r>
            <w:r>
              <w:t xml:space="preserve"> is writing this? Do you represent an organisation? What is your connection to this issue, and this community?</w:t>
            </w:r>
          </w:p>
        </w:tc>
      </w:tr>
      <w:tr w:rsidR="000147C3" w14:paraId="1C4B1A5B" w14:textId="77777777" w:rsidTr="007B68B6">
        <w:tc>
          <w:tcPr>
            <w:tcW w:w="2122" w:type="dxa"/>
            <w:vMerge/>
            <w:shd w:val="clear" w:color="auto" w:fill="EDEDED" w:themeFill="accent3" w:themeFillTint="33"/>
          </w:tcPr>
          <w:p w14:paraId="5D7420EB" w14:textId="77777777" w:rsidR="000147C3" w:rsidRDefault="000147C3" w:rsidP="00035839">
            <w:pPr>
              <w:spacing w:line="276" w:lineRule="auto"/>
            </w:pPr>
          </w:p>
        </w:tc>
        <w:tc>
          <w:tcPr>
            <w:tcW w:w="7087" w:type="dxa"/>
          </w:tcPr>
          <w:p w14:paraId="72844A60" w14:textId="149830EF" w:rsidR="000147C3" w:rsidRDefault="000147C3" w:rsidP="00035839">
            <w:pPr>
              <w:spacing w:line="276" w:lineRule="auto"/>
            </w:pPr>
          </w:p>
          <w:p w14:paraId="4CD65D3A" w14:textId="4C33D696" w:rsidR="00072A51" w:rsidRDefault="00072A51" w:rsidP="00035839">
            <w:pPr>
              <w:spacing w:line="276" w:lineRule="auto"/>
            </w:pPr>
          </w:p>
          <w:p w14:paraId="4B1FC165" w14:textId="134C3D2C" w:rsidR="00072A51" w:rsidRDefault="00072A51" w:rsidP="00035839">
            <w:pPr>
              <w:spacing w:line="276" w:lineRule="auto"/>
            </w:pPr>
          </w:p>
        </w:tc>
      </w:tr>
      <w:tr w:rsidR="00084F44" w14:paraId="1EF66D7D" w14:textId="77777777" w:rsidTr="007B68B6">
        <w:tc>
          <w:tcPr>
            <w:tcW w:w="2122" w:type="dxa"/>
            <w:vMerge w:val="restart"/>
            <w:shd w:val="clear" w:color="auto" w:fill="EDEDED" w:themeFill="accent3" w:themeFillTint="33"/>
          </w:tcPr>
          <w:p w14:paraId="083EE6A9" w14:textId="6F6A4399" w:rsidR="00084F44" w:rsidRPr="009E4082" w:rsidRDefault="00212EB2" w:rsidP="00035839">
            <w:pPr>
              <w:spacing w:line="276" w:lineRule="auto"/>
              <w:rPr>
                <w:b/>
              </w:rPr>
            </w:pPr>
            <w:r>
              <w:rPr>
                <w:b/>
              </w:rPr>
              <w:t>Infrastructure goals</w:t>
            </w:r>
          </w:p>
        </w:tc>
        <w:tc>
          <w:tcPr>
            <w:tcW w:w="7087" w:type="dxa"/>
          </w:tcPr>
          <w:p w14:paraId="70238D73" w14:textId="5FD968C1" w:rsidR="00084F44" w:rsidRDefault="00084F44" w:rsidP="00035839">
            <w:pPr>
              <w:spacing w:line="276" w:lineRule="auto"/>
            </w:pPr>
            <w:r w:rsidRPr="009E4082">
              <w:rPr>
                <w:b/>
              </w:rPr>
              <w:t>What</w:t>
            </w:r>
            <w:r>
              <w:t xml:space="preserve"> </w:t>
            </w:r>
            <w:r w:rsidR="00212EB2">
              <w:t>do you think is important to achieve? It will be helpful if you describe your goals and explain the problem(s) you are wanting to solve.</w:t>
            </w:r>
          </w:p>
        </w:tc>
      </w:tr>
      <w:tr w:rsidR="00084F44" w14:paraId="4FB9B244" w14:textId="77777777" w:rsidTr="007B68B6">
        <w:tc>
          <w:tcPr>
            <w:tcW w:w="2122" w:type="dxa"/>
            <w:vMerge/>
            <w:shd w:val="clear" w:color="auto" w:fill="EDEDED" w:themeFill="accent3" w:themeFillTint="33"/>
          </w:tcPr>
          <w:p w14:paraId="6ED31FDC" w14:textId="77777777" w:rsidR="00084F44" w:rsidRDefault="00084F44" w:rsidP="00035839">
            <w:pPr>
              <w:spacing w:line="276" w:lineRule="auto"/>
            </w:pPr>
          </w:p>
        </w:tc>
        <w:tc>
          <w:tcPr>
            <w:tcW w:w="7087" w:type="dxa"/>
          </w:tcPr>
          <w:p w14:paraId="44797D6C" w14:textId="081B2A2E" w:rsidR="00084F44" w:rsidRDefault="00084F44" w:rsidP="00035839">
            <w:pPr>
              <w:spacing w:line="276" w:lineRule="auto"/>
            </w:pPr>
          </w:p>
          <w:p w14:paraId="7B113AE8" w14:textId="77777777" w:rsidR="00084F44" w:rsidRDefault="00084F44" w:rsidP="00035839">
            <w:pPr>
              <w:spacing w:line="276" w:lineRule="auto"/>
            </w:pPr>
          </w:p>
          <w:p w14:paraId="325CF409" w14:textId="40F977F5" w:rsidR="00084F44" w:rsidRDefault="00084F44" w:rsidP="00035839">
            <w:pPr>
              <w:spacing w:line="276" w:lineRule="auto"/>
            </w:pPr>
          </w:p>
          <w:p w14:paraId="3D7BD522" w14:textId="152093E7" w:rsidR="00084F44" w:rsidRDefault="00084F44" w:rsidP="00035839">
            <w:pPr>
              <w:spacing w:line="276" w:lineRule="auto"/>
            </w:pPr>
          </w:p>
          <w:p w14:paraId="1DD6BB9E" w14:textId="77777777" w:rsidR="00032195" w:rsidRDefault="00032195" w:rsidP="00035839">
            <w:pPr>
              <w:spacing w:line="276" w:lineRule="auto"/>
            </w:pPr>
          </w:p>
          <w:p w14:paraId="347A37C1" w14:textId="330ADC21" w:rsidR="00084F44" w:rsidRDefault="00084F44" w:rsidP="00035839">
            <w:pPr>
              <w:spacing w:line="276" w:lineRule="auto"/>
            </w:pPr>
          </w:p>
        </w:tc>
      </w:tr>
      <w:tr w:rsidR="00084F44" w14:paraId="763B389F" w14:textId="77777777" w:rsidTr="007B68B6">
        <w:tc>
          <w:tcPr>
            <w:tcW w:w="2122" w:type="dxa"/>
            <w:vMerge/>
            <w:shd w:val="clear" w:color="auto" w:fill="EDEDED" w:themeFill="accent3" w:themeFillTint="33"/>
          </w:tcPr>
          <w:p w14:paraId="21F8BBAA" w14:textId="77777777" w:rsidR="00084F44" w:rsidRDefault="00084F44" w:rsidP="00035839">
            <w:pPr>
              <w:spacing w:line="276" w:lineRule="auto"/>
            </w:pPr>
          </w:p>
        </w:tc>
        <w:tc>
          <w:tcPr>
            <w:tcW w:w="7087" w:type="dxa"/>
          </w:tcPr>
          <w:p w14:paraId="5E441DE1" w14:textId="3F2CC311" w:rsidR="00084F44" w:rsidRDefault="00084F44" w:rsidP="00035839">
            <w:pPr>
              <w:spacing w:line="276" w:lineRule="auto"/>
            </w:pPr>
            <w:r w:rsidRPr="009E4082">
              <w:rPr>
                <w:b/>
              </w:rPr>
              <w:t>Who</w:t>
            </w:r>
            <w:r>
              <w:t xml:space="preserve"> are your proposals intended to benefit, and to what extent?</w:t>
            </w:r>
          </w:p>
        </w:tc>
      </w:tr>
      <w:tr w:rsidR="00084F44" w14:paraId="54A0E1AB" w14:textId="77777777" w:rsidTr="007B68B6">
        <w:tc>
          <w:tcPr>
            <w:tcW w:w="2122" w:type="dxa"/>
            <w:vMerge/>
            <w:shd w:val="clear" w:color="auto" w:fill="EDEDED" w:themeFill="accent3" w:themeFillTint="33"/>
          </w:tcPr>
          <w:p w14:paraId="58F81D94" w14:textId="77777777" w:rsidR="00084F44" w:rsidRDefault="00084F44" w:rsidP="00035839">
            <w:pPr>
              <w:spacing w:line="276" w:lineRule="auto"/>
            </w:pPr>
          </w:p>
        </w:tc>
        <w:tc>
          <w:tcPr>
            <w:tcW w:w="7087" w:type="dxa"/>
          </w:tcPr>
          <w:p w14:paraId="467E4CBB" w14:textId="1BFE2AC4" w:rsidR="00084F44" w:rsidRDefault="00084F44" w:rsidP="00035839">
            <w:pPr>
              <w:spacing w:line="276" w:lineRule="auto"/>
            </w:pPr>
          </w:p>
          <w:p w14:paraId="58292CA8" w14:textId="52AC5F1A" w:rsidR="00084F44" w:rsidRDefault="00084F44" w:rsidP="00035839">
            <w:pPr>
              <w:spacing w:line="276" w:lineRule="auto"/>
            </w:pPr>
          </w:p>
          <w:p w14:paraId="39C95BE9" w14:textId="77777777" w:rsidR="00084F44" w:rsidRDefault="00084F44" w:rsidP="00035839">
            <w:pPr>
              <w:spacing w:line="276" w:lineRule="auto"/>
            </w:pPr>
          </w:p>
          <w:p w14:paraId="3F28D167" w14:textId="51E866CD" w:rsidR="00084F44" w:rsidRDefault="00084F44" w:rsidP="00035839">
            <w:pPr>
              <w:spacing w:line="276" w:lineRule="auto"/>
            </w:pPr>
          </w:p>
          <w:p w14:paraId="5BBCAE79" w14:textId="77777777" w:rsidR="00032195" w:rsidRDefault="00032195" w:rsidP="00035839">
            <w:pPr>
              <w:spacing w:line="276" w:lineRule="auto"/>
            </w:pPr>
          </w:p>
          <w:p w14:paraId="41938D4F" w14:textId="28AE3B61" w:rsidR="00084F44" w:rsidRDefault="00084F44" w:rsidP="00035839">
            <w:pPr>
              <w:spacing w:line="276" w:lineRule="auto"/>
            </w:pPr>
          </w:p>
        </w:tc>
      </w:tr>
      <w:tr w:rsidR="00084F44" w14:paraId="4E36B601" w14:textId="77777777" w:rsidTr="007B68B6">
        <w:tc>
          <w:tcPr>
            <w:tcW w:w="2122" w:type="dxa"/>
            <w:vMerge/>
            <w:shd w:val="clear" w:color="auto" w:fill="EDEDED" w:themeFill="accent3" w:themeFillTint="33"/>
          </w:tcPr>
          <w:p w14:paraId="3AFE5262" w14:textId="77777777" w:rsidR="00084F44" w:rsidRDefault="00084F44" w:rsidP="00035839">
            <w:pPr>
              <w:spacing w:line="276" w:lineRule="auto"/>
            </w:pPr>
          </w:p>
        </w:tc>
        <w:tc>
          <w:tcPr>
            <w:tcW w:w="7087" w:type="dxa"/>
          </w:tcPr>
          <w:p w14:paraId="49AB5DB5" w14:textId="2751702D" w:rsidR="00084F44" w:rsidRDefault="00084F44" w:rsidP="00035839">
            <w:pPr>
              <w:spacing w:line="276" w:lineRule="auto"/>
            </w:pPr>
            <w:r w:rsidRPr="009E4082">
              <w:rPr>
                <w:b/>
              </w:rPr>
              <w:t>Why</w:t>
            </w:r>
            <w:r>
              <w:t xml:space="preserve"> </w:t>
            </w:r>
            <w:r w:rsidR="00212EB2">
              <w:t>is this goal important</w:t>
            </w:r>
            <w:r>
              <w:t>? What evidence do you have that these problems and opportunities exist?</w:t>
            </w:r>
          </w:p>
        </w:tc>
      </w:tr>
      <w:tr w:rsidR="00084F44" w14:paraId="7E792680" w14:textId="77777777" w:rsidTr="007B68B6">
        <w:tc>
          <w:tcPr>
            <w:tcW w:w="2122" w:type="dxa"/>
            <w:vMerge/>
            <w:shd w:val="clear" w:color="auto" w:fill="EDEDED" w:themeFill="accent3" w:themeFillTint="33"/>
          </w:tcPr>
          <w:p w14:paraId="23F1289F" w14:textId="77777777" w:rsidR="00084F44" w:rsidRDefault="00084F44" w:rsidP="00035839">
            <w:pPr>
              <w:spacing w:line="276" w:lineRule="auto"/>
            </w:pPr>
          </w:p>
        </w:tc>
        <w:tc>
          <w:tcPr>
            <w:tcW w:w="7087" w:type="dxa"/>
          </w:tcPr>
          <w:p w14:paraId="506C898F" w14:textId="2FF10EC3" w:rsidR="00084F44" w:rsidRDefault="00084F44" w:rsidP="00035839">
            <w:pPr>
              <w:spacing w:line="276" w:lineRule="auto"/>
            </w:pPr>
          </w:p>
          <w:p w14:paraId="0E064AB5" w14:textId="77777777" w:rsidR="00084F44" w:rsidRDefault="00084F44" w:rsidP="00035839">
            <w:pPr>
              <w:spacing w:line="276" w:lineRule="auto"/>
            </w:pPr>
          </w:p>
          <w:p w14:paraId="38404F3A" w14:textId="707E364A" w:rsidR="00084F44" w:rsidRDefault="00084F44" w:rsidP="00035839">
            <w:pPr>
              <w:spacing w:line="276" w:lineRule="auto"/>
            </w:pPr>
          </w:p>
          <w:p w14:paraId="34F5A906" w14:textId="77777777" w:rsidR="00032195" w:rsidRDefault="00032195" w:rsidP="00035839">
            <w:pPr>
              <w:spacing w:line="276" w:lineRule="auto"/>
            </w:pPr>
          </w:p>
          <w:p w14:paraId="7E51F3CB" w14:textId="77777777" w:rsidR="00084F44" w:rsidRDefault="00084F44" w:rsidP="00035839">
            <w:pPr>
              <w:spacing w:line="276" w:lineRule="auto"/>
            </w:pPr>
          </w:p>
          <w:p w14:paraId="75B01095" w14:textId="181D5486" w:rsidR="00084F44" w:rsidRDefault="00084F44" w:rsidP="00035839">
            <w:pPr>
              <w:spacing w:line="276" w:lineRule="auto"/>
            </w:pPr>
          </w:p>
        </w:tc>
      </w:tr>
      <w:tr w:rsidR="00084F44" w14:paraId="1CFBEAAF" w14:textId="77777777" w:rsidTr="007B68B6">
        <w:tc>
          <w:tcPr>
            <w:tcW w:w="2122" w:type="dxa"/>
            <w:vMerge/>
            <w:shd w:val="clear" w:color="auto" w:fill="EDEDED" w:themeFill="accent3" w:themeFillTint="33"/>
          </w:tcPr>
          <w:p w14:paraId="5B71C00B" w14:textId="77777777" w:rsidR="00084F44" w:rsidRDefault="00084F44" w:rsidP="00035839">
            <w:pPr>
              <w:spacing w:line="276" w:lineRule="auto"/>
            </w:pPr>
          </w:p>
        </w:tc>
        <w:tc>
          <w:tcPr>
            <w:tcW w:w="7087" w:type="dxa"/>
          </w:tcPr>
          <w:p w14:paraId="35E13D5D" w14:textId="328658E8" w:rsidR="00084F44" w:rsidRPr="00FD4E64" w:rsidRDefault="00084F44" w:rsidP="00035839">
            <w:pPr>
              <w:spacing w:line="276" w:lineRule="auto"/>
            </w:pPr>
            <w:r w:rsidRPr="00084F44">
              <w:rPr>
                <w:b/>
              </w:rPr>
              <w:t>How</w:t>
            </w:r>
            <w:r>
              <w:t xml:space="preserve"> would you measure achievement of </w:t>
            </w:r>
            <w:r w:rsidR="00212EB2">
              <w:t>this goal</w:t>
            </w:r>
            <w:r>
              <w:t xml:space="preserve">? How would </w:t>
            </w:r>
            <w:r w:rsidR="00736862">
              <w:t>the community know if Council is o</w:t>
            </w:r>
            <w:r w:rsidR="00212EB2">
              <w:t xml:space="preserve">n the right track to </w:t>
            </w:r>
            <w:r w:rsidR="00736862">
              <w:t>for success</w:t>
            </w:r>
            <w:r>
              <w:t>?</w:t>
            </w:r>
          </w:p>
        </w:tc>
      </w:tr>
      <w:tr w:rsidR="00084F44" w14:paraId="47315F0C" w14:textId="77777777" w:rsidTr="007B68B6">
        <w:tc>
          <w:tcPr>
            <w:tcW w:w="2122" w:type="dxa"/>
            <w:vMerge/>
            <w:shd w:val="clear" w:color="auto" w:fill="EDEDED" w:themeFill="accent3" w:themeFillTint="33"/>
          </w:tcPr>
          <w:p w14:paraId="58ECC33B" w14:textId="77777777" w:rsidR="00084F44" w:rsidRDefault="00084F44" w:rsidP="00035839">
            <w:pPr>
              <w:spacing w:line="276" w:lineRule="auto"/>
            </w:pPr>
          </w:p>
        </w:tc>
        <w:tc>
          <w:tcPr>
            <w:tcW w:w="7087" w:type="dxa"/>
          </w:tcPr>
          <w:p w14:paraId="5606CA50" w14:textId="419F2776" w:rsidR="00084F44" w:rsidRDefault="00084F44" w:rsidP="00084F44">
            <w:pPr>
              <w:spacing w:line="276" w:lineRule="auto"/>
            </w:pPr>
          </w:p>
          <w:p w14:paraId="6938D306" w14:textId="77777777" w:rsidR="00084F44" w:rsidRDefault="00084F44" w:rsidP="00035839">
            <w:pPr>
              <w:spacing w:line="276" w:lineRule="auto"/>
            </w:pPr>
          </w:p>
          <w:p w14:paraId="7D29A059" w14:textId="4F6213A2" w:rsidR="00084F44" w:rsidRDefault="00084F44" w:rsidP="00035839">
            <w:pPr>
              <w:spacing w:line="276" w:lineRule="auto"/>
            </w:pPr>
          </w:p>
          <w:p w14:paraId="0098207F" w14:textId="77777777" w:rsidR="00032195" w:rsidRDefault="00032195" w:rsidP="00035839">
            <w:pPr>
              <w:spacing w:line="276" w:lineRule="auto"/>
            </w:pPr>
          </w:p>
          <w:p w14:paraId="67D1636F" w14:textId="77777777" w:rsidR="00084F44" w:rsidRDefault="00084F44" w:rsidP="00035839">
            <w:pPr>
              <w:spacing w:line="276" w:lineRule="auto"/>
            </w:pPr>
          </w:p>
          <w:p w14:paraId="0E0A9636" w14:textId="440489DC" w:rsidR="00084F44" w:rsidRPr="00FD4E64" w:rsidRDefault="00084F44" w:rsidP="00035839">
            <w:pPr>
              <w:spacing w:line="276" w:lineRule="auto"/>
            </w:pPr>
          </w:p>
        </w:tc>
      </w:tr>
    </w:tbl>
    <w:p w14:paraId="051A782F" w14:textId="77777777" w:rsidR="00F973AA" w:rsidRDefault="00F973AA">
      <w:pPr>
        <w:sectPr w:rsidR="00F973AA" w:rsidSect="0006129A">
          <w:pgSz w:w="11906" w:h="16838"/>
          <w:pgMar w:top="1418" w:right="1440" w:bottom="1440" w:left="1440" w:header="708" w:footer="708" w:gutter="0"/>
          <w:cols w:space="708"/>
          <w:formProt w:val="0"/>
          <w:docGrid w:linePitch="360"/>
        </w:sectPr>
      </w:pPr>
    </w:p>
    <w:p w14:paraId="51FA2DA8" w14:textId="53C0007B" w:rsidR="00032195" w:rsidRPr="00526E82" w:rsidRDefault="00F973AA" w:rsidP="00526E82">
      <w:pPr>
        <w:spacing w:line="276" w:lineRule="auto"/>
        <w:rPr>
          <w:rFonts w:cs="Arial"/>
          <w:b/>
          <w:sz w:val="28"/>
        </w:rPr>
      </w:pPr>
      <w:r w:rsidRPr="00526E82">
        <w:rPr>
          <w:rFonts w:cs="Arial"/>
          <w:b/>
          <w:sz w:val="28"/>
        </w:rPr>
        <w:lastRenderedPageBreak/>
        <w:t xml:space="preserve">Your </w:t>
      </w:r>
      <w:r w:rsidR="00674148">
        <w:rPr>
          <w:rFonts w:cs="Arial"/>
          <w:b/>
          <w:sz w:val="28"/>
        </w:rPr>
        <w:t xml:space="preserve">proposed infrastructure </w:t>
      </w:r>
      <w:r w:rsidRPr="00526E82">
        <w:rPr>
          <w:rFonts w:cs="Arial"/>
          <w:b/>
          <w:sz w:val="28"/>
        </w:rPr>
        <w:t>priorities</w:t>
      </w:r>
    </w:p>
    <w:tbl>
      <w:tblPr>
        <w:tblStyle w:val="TableGrid"/>
        <w:tblW w:w="0" w:type="auto"/>
        <w:tblLook w:val="04A0" w:firstRow="1" w:lastRow="0" w:firstColumn="1" w:lastColumn="0" w:noHBand="0" w:noVBand="1"/>
      </w:tblPr>
      <w:tblGrid>
        <w:gridCol w:w="2328"/>
        <w:gridCol w:w="2481"/>
        <w:gridCol w:w="2482"/>
        <w:gridCol w:w="2482"/>
        <w:gridCol w:w="2482"/>
        <w:gridCol w:w="2482"/>
      </w:tblGrid>
      <w:tr w:rsidR="004F18F1" w:rsidRPr="005E06A2" w14:paraId="6C065EA9" w14:textId="08AE27E0" w:rsidTr="00DB0BAA">
        <w:tc>
          <w:tcPr>
            <w:tcW w:w="2328" w:type="dxa"/>
            <w:shd w:val="clear" w:color="auto" w:fill="D9D9D9" w:themeFill="background1" w:themeFillShade="D9"/>
          </w:tcPr>
          <w:p w14:paraId="006002EF" w14:textId="541FE0ED" w:rsidR="004F18F1" w:rsidRPr="00373B11" w:rsidRDefault="004F18F1" w:rsidP="004F18F1">
            <w:pPr>
              <w:spacing w:line="276" w:lineRule="auto"/>
              <w:rPr>
                <w:b/>
              </w:rPr>
            </w:pPr>
            <w:r w:rsidRPr="00373B11">
              <w:rPr>
                <w:b/>
              </w:rPr>
              <w:t>Infrastructure category</w:t>
            </w:r>
          </w:p>
        </w:tc>
        <w:tc>
          <w:tcPr>
            <w:tcW w:w="2481" w:type="dxa"/>
          </w:tcPr>
          <w:p w14:paraId="31B8D94A" w14:textId="77777777" w:rsidR="004F18F1" w:rsidRPr="00373B11" w:rsidRDefault="004F18F1" w:rsidP="004F18F1">
            <w:pPr>
              <w:rPr>
                <w:b/>
              </w:rPr>
            </w:pPr>
            <w:r w:rsidRPr="00373B11">
              <w:rPr>
                <w:b/>
              </w:rPr>
              <w:t>What would you allocate to this infrastructure?</w:t>
            </w:r>
          </w:p>
          <w:p w14:paraId="7E5D48C9" w14:textId="34E0DE31" w:rsidR="004F18F1" w:rsidRPr="00373B11" w:rsidRDefault="004F18F1" w:rsidP="004F18F1">
            <w:r w:rsidRPr="00373B11">
              <w:rPr>
                <w:sz w:val="20"/>
              </w:rPr>
              <w:t>(Please specify as a percentage; a dollar amount; or a higher/lower proportion or level of expenditure)</w:t>
            </w:r>
          </w:p>
        </w:tc>
        <w:tc>
          <w:tcPr>
            <w:tcW w:w="2482" w:type="dxa"/>
          </w:tcPr>
          <w:p w14:paraId="3D2CE5FE" w14:textId="77777777" w:rsidR="004F18F1" w:rsidRPr="00373B11" w:rsidRDefault="004F18F1" w:rsidP="004F18F1">
            <w:pPr>
              <w:rPr>
                <w:b/>
              </w:rPr>
            </w:pPr>
            <w:r w:rsidRPr="00373B11">
              <w:rPr>
                <w:b/>
              </w:rPr>
              <w:t>Are there individual projects within a category you wish to highlight for specific prioritisation?</w:t>
            </w:r>
          </w:p>
          <w:p w14:paraId="5BBE4F8A" w14:textId="53BEA025" w:rsidR="004F18F1" w:rsidRPr="00373B11" w:rsidRDefault="004F18F1" w:rsidP="004F18F1">
            <w:r w:rsidRPr="00373B11">
              <w:rPr>
                <w:sz w:val="20"/>
              </w:rPr>
              <w:t xml:space="preserve">(Please provide brief description </w:t>
            </w:r>
            <w:r w:rsidR="00373B11">
              <w:rPr>
                <w:sz w:val="20"/>
              </w:rPr>
              <w:t>or</w:t>
            </w:r>
            <w:r w:rsidRPr="00373B11">
              <w:rPr>
                <w:sz w:val="20"/>
              </w:rPr>
              <w:t xml:space="preserve"> reference</w:t>
            </w:r>
            <w:r w:rsidR="00373B11">
              <w:rPr>
                <w:sz w:val="20"/>
              </w:rPr>
              <w:t xml:space="preserve"> point</w:t>
            </w:r>
            <w:r w:rsidRPr="00373B11">
              <w:rPr>
                <w:sz w:val="20"/>
              </w:rPr>
              <w:t xml:space="preserve"> in a Council plan)</w:t>
            </w:r>
          </w:p>
        </w:tc>
        <w:tc>
          <w:tcPr>
            <w:tcW w:w="2482" w:type="dxa"/>
          </w:tcPr>
          <w:p w14:paraId="57C6887C" w14:textId="77777777" w:rsidR="004F18F1" w:rsidRPr="00373B11" w:rsidRDefault="004F18F1" w:rsidP="004F18F1">
            <w:pPr>
              <w:rPr>
                <w:b/>
              </w:rPr>
            </w:pPr>
            <w:r w:rsidRPr="00373B11">
              <w:rPr>
                <w:b/>
              </w:rPr>
              <w:t>Do you have any information about what it would cost to achieve this priority or project?</w:t>
            </w:r>
          </w:p>
          <w:p w14:paraId="2EFE4769" w14:textId="4383D8C2" w:rsidR="002D3158" w:rsidRPr="00373B11" w:rsidRDefault="002D3158" w:rsidP="004F18F1">
            <w:r w:rsidRPr="00373B11">
              <w:rPr>
                <w:sz w:val="20"/>
              </w:rPr>
              <w:t>(Please provide an estimate if available)</w:t>
            </w:r>
          </w:p>
        </w:tc>
        <w:tc>
          <w:tcPr>
            <w:tcW w:w="2482" w:type="dxa"/>
          </w:tcPr>
          <w:p w14:paraId="596FAB5E" w14:textId="113011CE" w:rsidR="004F18F1" w:rsidRPr="00373B11" w:rsidRDefault="004F18F1" w:rsidP="004F18F1">
            <w:pPr>
              <w:rPr>
                <w:b/>
              </w:rPr>
            </w:pPr>
            <w:r w:rsidRPr="00373B11">
              <w:rPr>
                <w:b/>
              </w:rPr>
              <w:t>Are there trade-offs from existing resources to achieve this?</w:t>
            </w:r>
          </w:p>
          <w:p w14:paraId="73388E19" w14:textId="00DE6BC4" w:rsidR="004F18F1" w:rsidRPr="00373B11" w:rsidRDefault="004F18F1" w:rsidP="004F18F1">
            <w:pPr>
              <w:rPr>
                <w:b/>
              </w:rPr>
            </w:pPr>
            <w:r w:rsidRPr="00373B11">
              <w:rPr>
                <w:sz w:val="20"/>
              </w:rPr>
              <w:t>(What should not be funded? Would your proposal generate any savings from elsewhere?)</w:t>
            </w:r>
          </w:p>
        </w:tc>
        <w:tc>
          <w:tcPr>
            <w:tcW w:w="2482" w:type="dxa"/>
          </w:tcPr>
          <w:p w14:paraId="3C61DB8A" w14:textId="60C4A306" w:rsidR="004F18F1" w:rsidRPr="00373B11" w:rsidRDefault="004F18F1" w:rsidP="004F18F1">
            <w:pPr>
              <w:rPr>
                <w:b/>
              </w:rPr>
            </w:pPr>
            <w:r w:rsidRPr="00373B11">
              <w:rPr>
                <w:b/>
              </w:rPr>
              <w:t xml:space="preserve">What new or alternative means of resourcing this prioritisation could be considered? </w:t>
            </w:r>
          </w:p>
          <w:p w14:paraId="1C3C7C4B" w14:textId="4EB2CCA6" w:rsidR="004F18F1" w:rsidRPr="00373B11" w:rsidRDefault="004F18F1" w:rsidP="004F18F1">
            <w:pPr>
              <w:rPr>
                <w:b/>
              </w:rPr>
            </w:pPr>
            <w:r w:rsidRPr="00373B11">
              <w:t>(Can Council pay for this in another way?</w:t>
            </w:r>
          </w:p>
        </w:tc>
      </w:tr>
      <w:tr w:rsidR="004F18F1" w14:paraId="34AF0468" w14:textId="5778FA66" w:rsidTr="00DB0BAA">
        <w:tc>
          <w:tcPr>
            <w:tcW w:w="2328" w:type="dxa"/>
            <w:shd w:val="clear" w:color="auto" w:fill="D9D9D9" w:themeFill="background1" w:themeFillShade="D9"/>
          </w:tcPr>
          <w:p w14:paraId="0276EFF2" w14:textId="77777777" w:rsidR="004F18F1" w:rsidRPr="00373B11" w:rsidRDefault="004F18F1" w:rsidP="004F18F1">
            <w:pPr>
              <w:spacing w:line="276" w:lineRule="auto"/>
              <w:rPr>
                <w:b/>
              </w:rPr>
            </w:pPr>
            <w:r w:rsidRPr="00373B11">
              <w:rPr>
                <w:b/>
              </w:rPr>
              <w:t>Community buildings</w:t>
            </w:r>
          </w:p>
          <w:p w14:paraId="4B6A593A" w14:textId="46D55DA9" w:rsidR="00E1615C" w:rsidRPr="00373B11" w:rsidRDefault="00E1615C" w:rsidP="004F18F1">
            <w:pPr>
              <w:spacing w:line="276" w:lineRule="auto"/>
              <w:rPr>
                <w:b/>
              </w:rPr>
            </w:pPr>
          </w:p>
        </w:tc>
        <w:tc>
          <w:tcPr>
            <w:tcW w:w="2481" w:type="dxa"/>
          </w:tcPr>
          <w:p w14:paraId="49EDEC33" w14:textId="77777777" w:rsidR="004F18F1" w:rsidRPr="00373B11" w:rsidRDefault="004F18F1" w:rsidP="004F18F1"/>
        </w:tc>
        <w:tc>
          <w:tcPr>
            <w:tcW w:w="2482" w:type="dxa"/>
          </w:tcPr>
          <w:p w14:paraId="478B2A1B" w14:textId="77777777" w:rsidR="004F18F1" w:rsidRPr="00373B11" w:rsidRDefault="004F18F1" w:rsidP="004F18F1"/>
        </w:tc>
        <w:tc>
          <w:tcPr>
            <w:tcW w:w="2482" w:type="dxa"/>
          </w:tcPr>
          <w:p w14:paraId="40DB35E2" w14:textId="77777777" w:rsidR="004F18F1" w:rsidRPr="00373B11" w:rsidRDefault="004F18F1" w:rsidP="004F18F1"/>
        </w:tc>
        <w:tc>
          <w:tcPr>
            <w:tcW w:w="2482" w:type="dxa"/>
          </w:tcPr>
          <w:p w14:paraId="16CD42F5" w14:textId="77777777" w:rsidR="004F18F1" w:rsidRPr="00373B11" w:rsidRDefault="004F18F1" w:rsidP="004F18F1"/>
        </w:tc>
        <w:tc>
          <w:tcPr>
            <w:tcW w:w="2482" w:type="dxa"/>
          </w:tcPr>
          <w:p w14:paraId="572AFAE3" w14:textId="77777777" w:rsidR="004F18F1" w:rsidRPr="00373B11" w:rsidRDefault="004F18F1" w:rsidP="004F18F1"/>
        </w:tc>
      </w:tr>
      <w:tr w:rsidR="004F18F1" w14:paraId="4C1564CE" w14:textId="26E7BC85" w:rsidTr="00DB0BAA">
        <w:tc>
          <w:tcPr>
            <w:tcW w:w="2328" w:type="dxa"/>
            <w:shd w:val="clear" w:color="auto" w:fill="D9D9D9" w:themeFill="background1" w:themeFillShade="D9"/>
          </w:tcPr>
          <w:p w14:paraId="3948D370" w14:textId="3B78A34C" w:rsidR="00E1615C" w:rsidRPr="00373B11" w:rsidRDefault="004F18F1" w:rsidP="00DB0BAA">
            <w:pPr>
              <w:spacing w:line="276" w:lineRule="auto"/>
              <w:rPr>
                <w:b/>
              </w:rPr>
            </w:pPr>
            <w:r w:rsidRPr="00373B11">
              <w:rPr>
                <w:b/>
              </w:rPr>
              <w:t>Bridges and footbridges</w:t>
            </w:r>
          </w:p>
        </w:tc>
        <w:tc>
          <w:tcPr>
            <w:tcW w:w="2481" w:type="dxa"/>
          </w:tcPr>
          <w:p w14:paraId="39E4385E" w14:textId="77777777" w:rsidR="004F18F1" w:rsidRPr="00373B11" w:rsidRDefault="004F18F1" w:rsidP="004F18F1"/>
        </w:tc>
        <w:tc>
          <w:tcPr>
            <w:tcW w:w="2482" w:type="dxa"/>
          </w:tcPr>
          <w:p w14:paraId="03534F56" w14:textId="77777777" w:rsidR="004F18F1" w:rsidRPr="00373B11" w:rsidRDefault="004F18F1" w:rsidP="004F18F1"/>
        </w:tc>
        <w:tc>
          <w:tcPr>
            <w:tcW w:w="2482" w:type="dxa"/>
          </w:tcPr>
          <w:p w14:paraId="2E1739E9" w14:textId="77777777" w:rsidR="004F18F1" w:rsidRPr="00373B11" w:rsidRDefault="004F18F1" w:rsidP="004F18F1"/>
        </w:tc>
        <w:tc>
          <w:tcPr>
            <w:tcW w:w="2482" w:type="dxa"/>
          </w:tcPr>
          <w:p w14:paraId="00DCB26B" w14:textId="77777777" w:rsidR="004F18F1" w:rsidRPr="00373B11" w:rsidRDefault="004F18F1" w:rsidP="004F18F1"/>
        </w:tc>
        <w:tc>
          <w:tcPr>
            <w:tcW w:w="2482" w:type="dxa"/>
          </w:tcPr>
          <w:p w14:paraId="2337FCEE" w14:textId="77777777" w:rsidR="004F18F1" w:rsidRPr="00373B11" w:rsidRDefault="004F18F1" w:rsidP="004F18F1"/>
        </w:tc>
      </w:tr>
      <w:tr w:rsidR="004F18F1" w14:paraId="055EA0E9" w14:textId="35EEFC4C" w:rsidTr="00DB0BAA">
        <w:tc>
          <w:tcPr>
            <w:tcW w:w="2328" w:type="dxa"/>
            <w:shd w:val="clear" w:color="auto" w:fill="D9D9D9" w:themeFill="background1" w:themeFillShade="D9"/>
          </w:tcPr>
          <w:p w14:paraId="5CB146FB" w14:textId="77777777" w:rsidR="004F18F1" w:rsidRPr="00373B11" w:rsidRDefault="004F18F1" w:rsidP="004F18F1">
            <w:pPr>
              <w:spacing w:line="276" w:lineRule="auto"/>
              <w:rPr>
                <w:b/>
              </w:rPr>
            </w:pPr>
            <w:r w:rsidRPr="00373B11">
              <w:rPr>
                <w:b/>
              </w:rPr>
              <w:t>Bus shelters</w:t>
            </w:r>
          </w:p>
          <w:p w14:paraId="6BC9166A" w14:textId="0148B0BF" w:rsidR="00E1615C" w:rsidRPr="00373B11" w:rsidRDefault="00E1615C" w:rsidP="004F18F1">
            <w:pPr>
              <w:spacing w:line="276" w:lineRule="auto"/>
              <w:rPr>
                <w:b/>
              </w:rPr>
            </w:pPr>
          </w:p>
        </w:tc>
        <w:tc>
          <w:tcPr>
            <w:tcW w:w="2481" w:type="dxa"/>
          </w:tcPr>
          <w:p w14:paraId="1C6DC9B6" w14:textId="77777777" w:rsidR="004F18F1" w:rsidRPr="00373B11" w:rsidRDefault="004F18F1" w:rsidP="004F18F1"/>
        </w:tc>
        <w:tc>
          <w:tcPr>
            <w:tcW w:w="2482" w:type="dxa"/>
          </w:tcPr>
          <w:p w14:paraId="3ADFFF7E" w14:textId="77777777" w:rsidR="004F18F1" w:rsidRPr="00373B11" w:rsidRDefault="004F18F1" w:rsidP="004F18F1"/>
        </w:tc>
        <w:tc>
          <w:tcPr>
            <w:tcW w:w="2482" w:type="dxa"/>
          </w:tcPr>
          <w:p w14:paraId="3E595D57" w14:textId="77777777" w:rsidR="004F18F1" w:rsidRPr="00373B11" w:rsidRDefault="004F18F1" w:rsidP="004F18F1"/>
        </w:tc>
        <w:tc>
          <w:tcPr>
            <w:tcW w:w="2482" w:type="dxa"/>
          </w:tcPr>
          <w:p w14:paraId="254EFD0C" w14:textId="77777777" w:rsidR="004F18F1" w:rsidRPr="00373B11" w:rsidRDefault="004F18F1" w:rsidP="004F18F1"/>
        </w:tc>
        <w:tc>
          <w:tcPr>
            <w:tcW w:w="2482" w:type="dxa"/>
          </w:tcPr>
          <w:p w14:paraId="2C51AE2D" w14:textId="77777777" w:rsidR="004F18F1" w:rsidRPr="00373B11" w:rsidRDefault="004F18F1" w:rsidP="004F18F1"/>
        </w:tc>
      </w:tr>
      <w:tr w:rsidR="004F18F1" w14:paraId="76A2D2B1" w14:textId="5493C186" w:rsidTr="00DB0BAA">
        <w:tc>
          <w:tcPr>
            <w:tcW w:w="2328" w:type="dxa"/>
            <w:shd w:val="clear" w:color="auto" w:fill="D9D9D9" w:themeFill="background1" w:themeFillShade="D9"/>
          </w:tcPr>
          <w:p w14:paraId="1A4FB701" w14:textId="675B41A2" w:rsidR="00E1615C" w:rsidRPr="00373B11" w:rsidRDefault="004F18F1" w:rsidP="004F18F1">
            <w:pPr>
              <w:spacing w:line="276" w:lineRule="auto"/>
              <w:rPr>
                <w:b/>
              </w:rPr>
            </w:pPr>
            <w:r w:rsidRPr="00373B11">
              <w:rPr>
                <w:b/>
              </w:rPr>
              <w:t>Footpaths and cycleways</w:t>
            </w:r>
          </w:p>
        </w:tc>
        <w:tc>
          <w:tcPr>
            <w:tcW w:w="2481" w:type="dxa"/>
          </w:tcPr>
          <w:p w14:paraId="7F2C6937" w14:textId="77777777" w:rsidR="004F18F1" w:rsidRPr="00373B11" w:rsidRDefault="004F18F1" w:rsidP="004F18F1"/>
        </w:tc>
        <w:tc>
          <w:tcPr>
            <w:tcW w:w="2482" w:type="dxa"/>
          </w:tcPr>
          <w:p w14:paraId="65CD6A99" w14:textId="77777777" w:rsidR="004F18F1" w:rsidRPr="00373B11" w:rsidRDefault="004F18F1" w:rsidP="004F18F1"/>
        </w:tc>
        <w:tc>
          <w:tcPr>
            <w:tcW w:w="2482" w:type="dxa"/>
          </w:tcPr>
          <w:p w14:paraId="147F6718" w14:textId="77777777" w:rsidR="004F18F1" w:rsidRPr="00373B11" w:rsidRDefault="004F18F1" w:rsidP="004F18F1"/>
        </w:tc>
        <w:tc>
          <w:tcPr>
            <w:tcW w:w="2482" w:type="dxa"/>
          </w:tcPr>
          <w:p w14:paraId="784A769E" w14:textId="77777777" w:rsidR="004F18F1" w:rsidRPr="00373B11" w:rsidRDefault="004F18F1" w:rsidP="004F18F1"/>
        </w:tc>
        <w:tc>
          <w:tcPr>
            <w:tcW w:w="2482" w:type="dxa"/>
          </w:tcPr>
          <w:p w14:paraId="43740EF7" w14:textId="77777777" w:rsidR="004F18F1" w:rsidRPr="00373B11" w:rsidRDefault="004F18F1" w:rsidP="004F18F1"/>
        </w:tc>
      </w:tr>
      <w:tr w:rsidR="004F18F1" w14:paraId="346A8129" w14:textId="566EF90A" w:rsidTr="00DB0BAA">
        <w:tc>
          <w:tcPr>
            <w:tcW w:w="2328" w:type="dxa"/>
            <w:shd w:val="clear" w:color="auto" w:fill="D9D9D9" w:themeFill="background1" w:themeFillShade="D9"/>
          </w:tcPr>
          <w:p w14:paraId="5F79BB5F" w14:textId="6D9FD268" w:rsidR="004F18F1" w:rsidRPr="00373B11" w:rsidRDefault="004F18F1" w:rsidP="004F18F1">
            <w:pPr>
              <w:spacing w:line="276" w:lineRule="auto"/>
              <w:rPr>
                <w:b/>
              </w:rPr>
            </w:pPr>
            <w:r w:rsidRPr="00373B11">
              <w:rPr>
                <w:b/>
              </w:rPr>
              <w:t>Playgrounds and park furniture</w:t>
            </w:r>
          </w:p>
        </w:tc>
        <w:tc>
          <w:tcPr>
            <w:tcW w:w="2481" w:type="dxa"/>
          </w:tcPr>
          <w:p w14:paraId="5C161B14" w14:textId="77777777" w:rsidR="004F18F1" w:rsidRPr="00373B11" w:rsidRDefault="004F18F1" w:rsidP="004F18F1"/>
        </w:tc>
        <w:tc>
          <w:tcPr>
            <w:tcW w:w="2482" w:type="dxa"/>
          </w:tcPr>
          <w:p w14:paraId="5719B9DD" w14:textId="77777777" w:rsidR="004F18F1" w:rsidRPr="00373B11" w:rsidRDefault="004F18F1" w:rsidP="004F18F1"/>
        </w:tc>
        <w:tc>
          <w:tcPr>
            <w:tcW w:w="2482" w:type="dxa"/>
          </w:tcPr>
          <w:p w14:paraId="10FC26D5" w14:textId="77777777" w:rsidR="004F18F1" w:rsidRPr="00373B11" w:rsidRDefault="004F18F1" w:rsidP="004F18F1"/>
        </w:tc>
        <w:tc>
          <w:tcPr>
            <w:tcW w:w="2482" w:type="dxa"/>
          </w:tcPr>
          <w:p w14:paraId="5E4F098D" w14:textId="77777777" w:rsidR="004F18F1" w:rsidRPr="00373B11" w:rsidRDefault="004F18F1" w:rsidP="004F18F1"/>
        </w:tc>
        <w:tc>
          <w:tcPr>
            <w:tcW w:w="2482" w:type="dxa"/>
          </w:tcPr>
          <w:p w14:paraId="7A54D044" w14:textId="77777777" w:rsidR="004F18F1" w:rsidRPr="00373B11" w:rsidRDefault="004F18F1" w:rsidP="004F18F1"/>
        </w:tc>
      </w:tr>
      <w:tr w:rsidR="004F18F1" w14:paraId="47EE638C" w14:textId="22C6C687" w:rsidTr="00DB0BAA">
        <w:tc>
          <w:tcPr>
            <w:tcW w:w="2328" w:type="dxa"/>
            <w:shd w:val="clear" w:color="auto" w:fill="D9D9D9" w:themeFill="background1" w:themeFillShade="D9"/>
          </w:tcPr>
          <w:p w14:paraId="75B65EB0" w14:textId="77777777" w:rsidR="004F18F1" w:rsidRPr="00373B11" w:rsidRDefault="004F18F1" w:rsidP="004F18F1">
            <w:pPr>
              <w:spacing w:line="276" w:lineRule="auto"/>
              <w:rPr>
                <w:b/>
              </w:rPr>
            </w:pPr>
            <w:r w:rsidRPr="00373B11">
              <w:rPr>
                <w:b/>
              </w:rPr>
              <w:t>Pools</w:t>
            </w:r>
          </w:p>
          <w:p w14:paraId="74E9DC2E" w14:textId="51243948" w:rsidR="00E1615C" w:rsidRPr="00373B11" w:rsidRDefault="00E1615C" w:rsidP="004F18F1">
            <w:pPr>
              <w:spacing w:line="276" w:lineRule="auto"/>
              <w:rPr>
                <w:b/>
              </w:rPr>
            </w:pPr>
          </w:p>
        </w:tc>
        <w:tc>
          <w:tcPr>
            <w:tcW w:w="2481" w:type="dxa"/>
          </w:tcPr>
          <w:p w14:paraId="4AB0CC31" w14:textId="77777777" w:rsidR="004F18F1" w:rsidRPr="00373B11" w:rsidRDefault="004F18F1" w:rsidP="004F18F1"/>
        </w:tc>
        <w:tc>
          <w:tcPr>
            <w:tcW w:w="2482" w:type="dxa"/>
          </w:tcPr>
          <w:p w14:paraId="7B965AD3" w14:textId="77777777" w:rsidR="004F18F1" w:rsidRPr="00373B11" w:rsidRDefault="004F18F1" w:rsidP="004F18F1"/>
        </w:tc>
        <w:tc>
          <w:tcPr>
            <w:tcW w:w="2482" w:type="dxa"/>
          </w:tcPr>
          <w:p w14:paraId="5227477D" w14:textId="77777777" w:rsidR="004F18F1" w:rsidRPr="00373B11" w:rsidRDefault="004F18F1" w:rsidP="004F18F1"/>
        </w:tc>
        <w:tc>
          <w:tcPr>
            <w:tcW w:w="2482" w:type="dxa"/>
          </w:tcPr>
          <w:p w14:paraId="203C81E4" w14:textId="77777777" w:rsidR="004F18F1" w:rsidRPr="00373B11" w:rsidRDefault="004F18F1" w:rsidP="004F18F1"/>
        </w:tc>
        <w:tc>
          <w:tcPr>
            <w:tcW w:w="2482" w:type="dxa"/>
          </w:tcPr>
          <w:p w14:paraId="3EBAEC67" w14:textId="77777777" w:rsidR="004F18F1" w:rsidRPr="00373B11" w:rsidRDefault="004F18F1" w:rsidP="004F18F1"/>
        </w:tc>
      </w:tr>
      <w:tr w:rsidR="004F18F1" w14:paraId="20CD9024" w14:textId="240C1093" w:rsidTr="00DB0BAA">
        <w:tc>
          <w:tcPr>
            <w:tcW w:w="2328" w:type="dxa"/>
            <w:shd w:val="clear" w:color="auto" w:fill="D9D9D9" w:themeFill="background1" w:themeFillShade="D9"/>
          </w:tcPr>
          <w:p w14:paraId="7FDD1FED" w14:textId="77777777" w:rsidR="004F18F1" w:rsidRPr="00373B11" w:rsidRDefault="004F18F1" w:rsidP="004F18F1">
            <w:pPr>
              <w:spacing w:line="276" w:lineRule="auto"/>
              <w:rPr>
                <w:b/>
              </w:rPr>
            </w:pPr>
            <w:r w:rsidRPr="00373B11">
              <w:rPr>
                <w:b/>
              </w:rPr>
              <w:t>Public toilets</w:t>
            </w:r>
          </w:p>
          <w:p w14:paraId="1F6DC33C" w14:textId="705B767A" w:rsidR="00E1615C" w:rsidRPr="00373B11" w:rsidRDefault="00E1615C" w:rsidP="004F18F1">
            <w:pPr>
              <w:spacing w:line="276" w:lineRule="auto"/>
              <w:rPr>
                <w:b/>
              </w:rPr>
            </w:pPr>
          </w:p>
        </w:tc>
        <w:tc>
          <w:tcPr>
            <w:tcW w:w="2481" w:type="dxa"/>
          </w:tcPr>
          <w:p w14:paraId="50E79250" w14:textId="77777777" w:rsidR="004F18F1" w:rsidRPr="00373B11" w:rsidRDefault="004F18F1" w:rsidP="004F18F1"/>
        </w:tc>
        <w:tc>
          <w:tcPr>
            <w:tcW w:w="2482" w:type="dxa"/>
          </w:tcPr>
          <w:p w14:paraId="5EE4E5C5" w14:textId="77777777" w:rsidR="004F18F1" w:rsidRPr="00373B11" w:rsidRDefault="004F18F1" w:rsidP="004F18F1"/>
        </w:tc>
        <w:tc>
          <w:tcPr>
            <w:tcW w:w="2482" w:type="dxa"/>
          </w:tcPr>
          <w:p w14:paraId="0E4FA730" w14:textId="77777777" w:rsidR="004F18F1" w:rsidRPr="00373B11" w:rsidRDefault="004F18F1" w:rsidP="004F18F1"/>
        </w:tc>
        <w:tc>
          <w:tcPr>
            <w:tcW w:w="2482" w:type="dxa"/>
          </w:tcPr>
          <w:p w14:paraId="2A194DC7" w14:textId="77777777" w:rsidR="004F18F1" w:rsidRPr="00373B11" w:rsidRDefault="004F18F1" w:rsidP="004F18F1"/>
        </w:tc>
        <w:tc>
          <w:tcPr>
            <w:tcW w:w="2482" w:type="dxa"/>
          </w:tcPr>
          <w:p w14:paraId="7DE4931E" w14:textId="77777777" w:rsidR="004F18F1" w:rsidRPr="00373B11" w:rsidRDefault="004F18F1" w:rsidP="004F18F1"/>
        </w:tc>
      </w:tr>
      <w:tr w:rsidR="004F18F1" w14:paraId="0ABE9AF3" w14:textId="44ECDD2F" w:rsidTr="00DB0BAA">
        <w:tc>
          <w:tcPr>
            <w:tcW w:w="2328" w:type="dxa"/>
            <w:shd w:val="clear" w:color="auto" w:fill="D9D9D9" w:themeFill="background1" w:themeFillShade="D9"/>
          </w:tcPr>
          <w:p w14:paraId="6E451728" w14:textId="5B704FE7" w:rsidR="004F18F1" w:rsidRPr="00373B11" w:rsidRDefault="004F18F1" w:rsidP="004F18F1">
            <w:pPr>
              <w:spacing w:line="276" w:lineRule="auto"/>
              <w:rPr>
                <w:b/>
              </w:rPr>
            </w:pPr>
            <w:r w:rsidRPr="00373B11">
              <w:rPr>
                <w:b/>
              </w:rPr>
              <w:t xml:space="preserve">Open space and </w:t>
            </w:r>
            <w:proofErr w:type="spellStart"/>
            <w:r w:rsidRPr="00373B11">
              <w:rPr>
                <w:b/>
              </w:rPr>
              <w:t>sportsfields</w:t>
            </w:r>
            <w:proofErr w:type="spellEnd"/>
          </w:p>
        </w:tc>
        <w:tc>
          <w:tcPr>
            <w:tcW w:w="2481" w:type="dxa"/>
          </w:tcPr>
          <w:p w14:paraId="6B964786" w14:textId="77777777" w:rsidR="004F18F1" w:rsidRPr="00373B11" w:rsidRDefault="004F18F1" w:rsidP="004F18F1"/>
        </w:tc>
        <w:tc>
          <w:tcPr>
            <w:tcW w:w="2482" w:type="dxa"/>
          </w:tcPr>
          <w:p w14:paraId="7F42D264" w14:textId="77777777" w:rsidR="004F18F1" w:rsidRPr="00373B11" w:rsidRDefault="004F18F1" w:rsidP="004F18F1"/>
        </w:tc>
        <w:tc>
          <w:tcPr>
            <w:tcW w:w="2482" w:type="dxa"/>
          </w:tcPr>
          <w:p w14:paraId="418E4A21" w14:textId="77777777" w:rsidR="004F18F1" w:rsidRPr="00373B11" w:rsidRDefault="004F18F1" w:rsidP="004F18F1"/>
        </w:tc>
        <w:tc>
          <w:tcPr>
            <w:tcW w:w="2482" w:type="dxa"/>
          </w:tcPr>
          <w:p w14:paraId="79CEA931" w14:textId="77777777" w:rsidR="004F18F1" w:rsidRPr="00373B11" w:rsidRDefault="004F18F1" w:rsidP="004F18F1"/>
        </w:tc>
        <w:tc>
          <w:tcPr>
            <w:tcW w:w="2482" w:type="dxa"/>
          </w:tcPr>
          <w:p w14:paraId="4DEE3482" w14:textId="77777777" w:rsidR="004F18F1" w:rsidRPr="00373B11" w:rsidRDefault="004F18F1" w:rsidP="004F18F1"/>
        </w:tc>
      </w:tr>
      <w:tr w:rsidR="004F18F1" w14:paraId="69CEA4C1" w14:textId="4661304D" w:rsidTr="00DB0BAA">
        <w:tc>
          <w:tcPr>
            <w:tcW w:w="2328" w:type="dxa"/>
            <w:shd w:val="clear" w:color="auto" w:fill="D9D9D9" w:themeFill="background1" w:themeFillShade="D9"/>
          </w:tcPr>
          <w:p w14:paraId="40C88320" w14:textId="77777777" w:rsidR="004F18F1" w:rsidRDefault="004F18F1" w:rsidP="004F18F1">
            <w:pPr>
              <w:spacing w:line="276" w:lineRule="auto"/>
              <w:rPr>
                <w:b/>
              </w:rPr>
            </w:pPr>
            <w:r w:rsidRPr="00373B11">
              <w:rPr>
                <w:b/>
              </w:rPr>
              <w:t>Rural drainage</w:t>
            </w:r>
          </w:p>
          <w:p w14:paraId="0CF8B5ED" w14:textId="050F8E08" w:rsidR="00373B11" w:rsidRPr="00373B11" w:rsidRDefault="00373B11" w:rsidP="004F18F1">
            <w:pPr>
              <w:spacing w:line="276" w:lineRule="auto"/>
              <w:rPr>
                <w:b/>
              </w:rPr>
            </w:pPr>
          </w:p>
        </w:tc>
        <w:tc>
          <w:tcPr>
            <w:tcW w:w="2481" w:type="dxa"/>
          </w:tcPr>
          <w:p w14:paraId="3C67FAE6" w14:textId="77777777" w:rsidR="004F18F1" w:rsidRPr="00373B11" w:rsidRDefault="004F18F1" w:rsidP="004F18F1"/>
        </w:tc>
        <w:tc>
          <w:tcPr>
            <w:tcW w:w="2482" w:type="dxa"/>
          </w:tcPr>
          <w:p w14:paraId="7C110D10" w14:textId="77777777" w:rsidR="004F18F1" w:rsidRPr="00373B11" w:rsidRDefault="004F18F1" w:rsidP="004F18F1"/>
        </w:tc>
        <w:tc>
          <w:tcPr>
            <w:tcW w:w="2482" w:type="dxa"/>
          </w:tcPr>
          <w:p w14:paraId="352F11E7" w14:textId="77777777" w:rsidR="004F18F1" w:rsidRPr="00373B11" w:rsidRDefault="004F18F1" w:rsidP="004F18F1"/>
        </w:tc>
        <w:tc>
          <w:tcPr>
            <w:tcW w:w="2482" w:type="dxa"/>
          </w:tcPr>
          <w:p w14:paraId="3FBA2CE0" w14:textId="77777777" w:rsidR="004F18F1" w:rsidRPr="00373B11" w:rsidRDefault="004F18F1" w:rsidP="004F18F1"/>
        </w:tc>
        <w:tc>
          <w:tcPr>
            <w:tcW w:w="2482" w:type="dxa"/>
          </w:tcPr>
          <w:p w14:paraId="1986C1FB" w14:textId="77777777" w:rsidR="004F18F1" w:rsidRPr="00373B11" w:rsidRDefault="004F18F1" w:rsidP="004F18F1"/>
        </w:tc>
      </w:tr>
      <w:tr w:rsidR="004F18F1" w14:paraId="61ADF767" w14:textId="61CC8303" w:rsidTr="00DB0BAA">
        <w:tc>
          <w:tcPr>
            <w:tcW w:w="2328" w:type="dxa"/>
            <w:shd w:val="clear" w:color="auto" w:fill="D9D9D9" w:themeFill="background1" w:themeFillShade="D9"/>
          </w:tcPr>
          <w:p w14:paraId="73B133A6" w14:textId="77777777" w:rsidR="004F18F1" w:rsidRPr="00373B11" w:rsidRDefault="004F18F1" w:rsidP="004F18F1">
            <w:pPr>
              <w:spacing w:line="276" w:lineRule="auto"/>
              <w:rPr>
                <w:b/>
              </w:rPr>
            </w:pPr>
            <w:r w:rsidRPr="00373B11">
              <w:rPr>
                <w:b/>
              </w:rPr>
              <w:t>Sealed Roads</w:t>
            </w:r>
          </w:p>
          <w:p w14:paraId="5084F49B" w14:textId="611EBFCE" w:rsidR="00E1615C" w:rsidRPr="00373B11" w:rsidRDefault="00E1615C" w:rsidP="004F18F1">
            <w:pPr>
              <w:spacing w:line="276" w:lineRule="auto"/>
              <w:rPr>
                <w:b/>
              </w:rPr>
            </w:pPr>
          </w:p>
        </w:tc>
        <w:tc>
          <w:tcPr>
            <w:tcW w:w="2481" w:type="dxa"/>
          </w:tcPr>
          <w:p w14:paraId="17A8BF32" w14:textId="77777777" w:rsidR="004F18F1" w:rsidRPr="00373B11" w:rsidRDefault="004F18F1" w:rsidP="004F18F1"/>
        </w:tc>
        <w:tc>
          <w:tcPr>
            <w:tcW w:w="2482" w:type="dxa"/>
          </w:tcPr>
          <w:p w14:paraId="3FBB8F52" w14:textId="77777777" w:rsidR="004F18F1" w:rsidRPr="00373B11" w:rsidRDefault="004F18F1" w:rsidP="004F18F1"/>
        </w:tc>
        <w:tc>
          <w:tcPr>
            <w:tcW w:w="2482" w:type="dxa"/>
          </w:tcPr>
          <w:p w14:paraId="1976126F" w14:textId="77777777" w:rsidR="004F18F1" w:rsidRPr="00373B11" w:rsidRDefault="004F18F1" w:rsidP="004F18F1"/>
        </w:tc>
        <w:tc>
          <w:tcPr>
            <w:tcW w:w="2482" w:type="dxa"/>
          </w:tcPr>
          <w:p w14:paraId="30CF7FE2" w14:textId="77777777" w:rsidR="004F18F1" w:rsidRPr="00373B11" w:rsidRDefault="004F18F1" w:rsidP="004F18F1"/>
        </w:tc>
        <w:tc>
          <w:tcPr>
            <w:tcW w:w="2482" w:type="dxa"/>
          </w:tcPr>
          <w:p w14:paraId="7DCAF934" w14:textId="77777777" w:rsidR="004F18F1" w:rsidRPr="00373B11" w:rsidRDefault="004F18F1" w:rsidP="004F18F1"/>
        </w:tc>
      </w:tr>
      <w:tr w:rsidR="004F18F1" w14:paraId="58E9ED87" w14:textId="6EC74E67" w:rsidTr="00DB0BAA">
        <w:tc>
          <w:tcPr>
            <w:tcW w:w="2328" w:type="dxa"/>
            <w:shd w:val="clear" w:color="auto" w:fill="D9D9D9" w:themeFill="background1" w:themeFillShade="D9"/>
          </w:tcPr>
          <w:p w14:paraId="4C695DDE" w14:textId="77777777" w:rsidR="004F18F1" w:rsidRPr="00373B11" w:rsidRDefault="004F18F1" w:rsidP="004F18F1">
            <w:pPr>
              <w:spacing w:line="276" w:lineRule="auto"/>
              <w:rPr>
                <w:b/>
              </w:rPr>
            </w:pPr>
            <w:r w:rsidRPr="00373B11">
              <w:rPr>
                <w:b/>
              </w:rPr>
              <w:t>Unsealed Roads</w:t>
            </w:r>
          </w:p>
          <w:p w14:paraId="3BD90552" w14:textId="70176422" w:rsidR="00E1615C" w:rsidRPr="00373B11" w:rsidRDefault="00E1615C" w:rsidP="004F18F1">
            <w:pPr>
              <w:spacing w:line="276" w:lineRule="auto"/>
              <w:rPr>
                <w:b/>
              </w:rPr>
            </w:pPr>
          </w:p>
        </w:tc>
        <w:tc>
          <w:tcPr>
            <w:tcW w:w="2481" w:type="dxa"/>
          </w:tcPr>
          <w:p w14:paraId="0FADE3EC" w14:textId="77777777" w:rsidR="004F18F1" w:rsidRPr="00373B11" w:rsidRDefault="004F18F1" w:rsidP="004F18F1"/>
        </w:tc>
        <w:tc>
          <w:tcPr>
            <w:tcW w:w="2482" w:type="dxa"/>
          </w:tcPr>
          <w:p w14:paraId="1D0D9301" w14:textId="77777777" w:rsidR="004F18F1" w:rsidRPr="00373B11" w:rsidRDefault="004F18F1" w:rsidP="004F18F1"/>
        </w:tc>
        <w:tc>
          <w:tcPr>
            <w:tcW w:w="2482" w:type="dxa"/>
          </w:tcPr>
          <w:p w14:paraId="2CCD3EAB" w14:textId="77777777" w:rsidR="004F18F1" w:rsidRPr="00373B11" w:rsidRDefault="004F18F1" w:rsidP="004F18F1"/>
        </w:tc>
        <w:tc>
          <w:tcPr>
            <w:tcW w:w="2482" w:type="dxa"/>
          </w:tcPr>
          <w:p w14:paraId="2D9411A6" w14:textId="77777777" w:rsidR="004F18F1" w:rsidRPr="00373B11" w:rsidRDefault="004F18F1" w:rsidP="004F18F1"/>
        </w:tc>
        <w:tc>
          <w:tcPr>
            <w:tcW w:w="2482" w:type="dxa"/>
          </w:tcPr>
          <w:p w14:paraId="6F17B1D6" w14:textId="77777777" w:rsidR="004F18F1" w:rsidRPr="00373B11" w:rsidRDefault="004F18F1" w:rsidP="004F18F1"/>
        </w:tc>
      </w:tr>
      <w:tr w:rsidR="004F18F1" w14:paraId="5135E2D7" w14:textId="7B0E58A6" w:rsidTr="00DB0BAA">
        <w:tc>
          <w:tcPr>
            <w:tcW w:w="2328" w:type="dxa"/>
            <w:shd w:val="clear" w:color="auto" w:fill="D9D9D9" w:themeFill="background1" w:themeFillShade="D9"/>
          </w:tcPr>
          <w:p w14:paraId="7FCB6BAA" w14:textId="77777777" w:rsidR="004F18F1" w:rsidRPr="00373B11" w:rsidRDefault="004F18F1" w:rsidP="004F18F1">
            <w:pPr>
              <w:spacing w:line="276" w:lineRule="auto"/>
              <w:rPr>
                <w:b/>
              </w:rPr>
            </w:pPr>
            <w:r w:rsidRPr="00373B11">
              <w:rPr>
                <w:b/>
              </w:rPr>
              <w:t>Urban stormwater</w:t>
            </w:r>
          </w:p>
          <w:p w14:paraId="62E648C3" w14:textId="0142EEAF" w:rsidR="00E1615C" w:rsidRPr="00373B11" w:rsidRDefault="00E1615C" w:rsidP="004F18F1">
            <w:pPr>
              <w:spacing w:line="276" w:lineRule="auto"/>
              <w:rPr>
                <w:b/>
              </w:rPr>
            </w:pPr>
          </w:p>
        </w:tc>
        <w:tc>
          <w:tcPr>
            <w:tcW w:w="2481" w:type="dxa"/>
          </w:tcPr>
          <w:p w14:paraId="37824146" w14:textId="77777777" w:rsidR="004F18F1" w:rsidRPr="00373B11" w:rsidRDefault="004F18F1" w:rsidP="004F18F1"/>
        </w:tc>
        <w:tc>
          <w:tcPr>
            <w:tcW w:w="2482" w:type="dxa"/>
          </w:tcPr>
          <w:p w14:paraId="1B0EEB81" w14:textId="77777777" w:rsidR="004F18F1" w:rsidRPr="00373B11" w:rsidRDefault="004F18F1" w:rsidP="004F18F1"/>
        </w:tc>
        <w:tc>
          <w:tcPr>
            <w:tcW w:w="2482" w:type="dxa"/>
          </w:tcPr>
          <w:p w14:paraId="266D7BDF" w14:textId="77777777" w:rsidR="004F18F1" w:rsidRPr="00373B11" w:rsidRDefault="004F18F1" w:rsidP="004F18F1"/>
        </w:tc>
        <w:tc>
          <w:tcPr>
            <w:tcW w:w="2482" w:type="dxa"/>
          </w:tcPr>
          <w:p w14:paraId="5812008E" w14:textId="77777777" w:rsidR="004F18F1" w:rsidRPr="00373B11" w:rsidRDefault="004F18F1" w:rsidP="004F18F1"/>
        </w:tc>
        <w:tc>
          <w:tcPr>
            <w:tcW w:w="2482" w:type="dxa"/>
          </w:tcPr>
          <w:p w14:paraId="706BC686" w14:textId="77777777" w:rsidR="004F18F1" w:rsidRPr="00373B11" w:rsidRDefault="004F18F1" w:rsidP="004F18F1"/>
        </w:tc>
      </w:tr>
    </w:tbl>
    <w:p w14:paraId="41D9108D" w14:textId="08D71523" w:rsidR="00032195" w:rsidRDefault="00032195">
      <w:r>
        <w:br w:type="page"/>
      </w:r>
    </w:p>
    <w:p w14:paraId="55831446" w14:textId="77777777" w:rsidR="00691864" w:rsidRDefault="00691864">
      <w:pPr>
        <w:sectPr w:rsidR="00691864" w:rsidSect="00AB2DCD">
          <w:pgSz w:w="16838" w:h="11906" w:orient="landscape"/>
          <w:pgMar w:top="851" w:right="962" w:bottom="426" w:left="993" w:header="708" w:footer="708" w:gutter="0"/>
          <w:cols w:space="708"/>
          <w:formProt w:val="0"/>
          <w:docGrid w:linePitch="360"/>
        </w:sectPr>
      </w:pPr>
    </w:p>
    <w:tbl>
      <w:tblPr>
        <w:tblStyle w:val="TableGrid"/>
        <w:tblW w:w="9209" w:type="dxa"/>
        <w:tblLook w:val="04A0" w:firstRow="1" w:lastRow="0" w:firstColumn="1" w:lastColumn="0" w:noHBand="0" w:noVBand="1"/>
      </w:tblPr>
      <w:tblGrid>
        <w:gridCol w:w="2122"/>
        <w:gridCol w:w="7087"/>
      </w:tblGrid>
      <w:tr w:rsidR="00921576" w14:paraId="50FFF088" w14:textId="77777777" w:rsidTr="007B68B6">
        <w:tc>
          <w:tcPr>
            <w:tcW w:w="2122" w:type="dxa"/>
            <w:vMerge w:val="restart"/>
            <w:shd w:val="clear" w:color="auto" w:fill="EDEDED" w:themeFill="accent3" w:themeFillTint="33"/>
          </w:tcPr>
          <w:p w14:paraId="28EF9D67" w14:textId="3F5CDB2C" w:rsidR="00921576" w:rsidRPr="000147C3" w:rsidRDefault="00921576" w:rsidP="00035839">
            <w:pPr>
              <w:spacing w:line="276" w:lineRule="auto"/>
              <w:rPr>
                <w:b/>
              </w:rPr>
            </w:pPr>
            <w:r w:rsidRPr="000147C3">
              <w:rPr>
                <w:b/>
              </w:rPr>
              <w:lastRenderedPageBreak/>
              <w:t>Additional questions and your answers</w:t>
            </w:r>
          </w:p>
        </w:tc>
        <w:tc>
          <w:tcPr>
            <w:tcW w:w="7087" w:type="dxa"/>
          </w:tcPr>
          <w:p w14:paraId="0B7635F0" w14:textId="0D094540" w:rsidR="00921576" w:rsidRPr="00FD4E64" w:rsidRDefault="00921576" w:rsidP="00035839">
            <w:pPr>
              <w:spacing w:line="276" w:lineRule="auto"/>
            </w:pPr>
            <w:r w:rsidRPr="00072A51">
              <w:rPr>
                <w:b/>
              </w:rPr>
              <w:t>Are</w:t>
            </w:r>
            <w:r>
              <w:t xml:space="preserve"> you (or someone else from your organisation) available to attend the Panel session on Saturday, 10 March if the Panel wish to speak with you to hear more about your proposal in person?</w:t>
            </w:r>
          </w:p>
        </w:tc>
      </w:tr>
      <w:tr w:rsidR="00921576" w14:paraId="04DCF64F" w14:textId="77777777" w:rsidTr="007B68B6">
        <w:tc>
          <w:tcPr>
            <w:tcW w:w="2122" w:type="dxa"/>
            <w:vMerge/>
            <w:shd w:val="clear" w:color="auto" w:fill="EDEDED" w:themeFill="accent3" w:themeFillTint="33"/>
          </w:tcPr>
          <w:p w14:paraId="66C80319" w14:textId="77777777" w:rsidR="00921576" w:rsidRDefault="00921576" w:rsidP="00B837B9">
            <w:pPr>
              <w:spacing w:line="276" w:lineRule="auto"/>
            </w:pPr>
          </w:p>
        </w:tc>
        <w:tc>
          <w:tcPr>
            <w:tcW w:w="7087" w:type="dxa"/>
          </w:tcPr>
          <w:p w14:paraId="6777AB96" w14:textId="11B99F67" w:rsidR="00921576" w:rsidRDefault="00921576" w:rsidP="00B837B9">
            <w:pPr>
              <w:spacing w:line="276" w:lineRule="auto"/>
            </w:pPr>
          </w:p>
          <w:p w14:paraId="1924FB7A" w14:textId="77777777" w:rsidR="00921576" w:rsidRDefault="00921576" w:rsidP="00B837B9">
            <w:pPr>
              <w:spacing w:line="276" w:lineRule="auto"/>
            </w:pPr>
          </w:p>
          <w:p w14:paraId="63DA102C" w14:textId="05ADBAEF" w:rsidR="00921576" w:rsidRDefault="00921576" w:rsidP="00B837B9">
            <w:pPr>
              <w:spacing w:line="276" w:lineRule="auto"/>
            </w:pPr>
          </w:p>
          <w:p w14:paraId="74E90E81" w14:textId="77777777" w:rsidR="00921576" w:rsidRDefault="00921576" w:rsidP="00B837B9">
            <w:pPr>
              <w:spacing w:line="276" w:lineRule="auto"/>
            </w:pPr>
          </w:p>
          <w:p w14:paraId="222BC979" w14:textId="74FE88FC" w:rsidR="00921576" w:rsidRPr="00FD4E64" w:rsidRDefault="00921576" w:rsidP="00B837B9">
            <w:pPr>
              <w:spacing w:line="276" w:lineRule="auto"/>
            </w:pPr>
          </w:p>
        </w:tc>
      </w:tr>
      <w:tr w:rsidR="00921576" w14:paraId="6946EAF6" w14:textId="77777777" w:rsidTr="007B68B6">
        <w:tc>
          <w:tcPr>
            <w:tcW w:w="2122" w:type="dxa"/>
            <w:vMerge/>
            <w:shd w:val="clear" w:color="auto" w:fill="EDEDED" w:themeFill="accent3" w:themeFillTint="33"/>
          </w:tcPr>
          <w:p w14:paraId="0185C334" w14:textId="77777777" w:rsidR="00921576" w:rsidRDefault="00921576" w:rsidP="00B837B9">
            <w:pPr>
              <w:spacing w:line="276" w:lineRule="auto"/>
            </w:pPr>
          </w:p>
        </w:tc>
        <w:tc>
          <w:tcPr>
            <w:tcW w:w="7087" w:type="dxa"/>
          </w:tcPr>
          <w:p w14:paraId="039E4197" w14:textId="365EE608" w:rsidR="00921576" w:rsidRPr="00FD4E64" w:rsidRDefault="00921576" w:rsidP="00B837B9">
            <w:pPr>
              <w:spacing w:line="276" w:lineRule="auto"/>
            </w:pPr>
            <w:r w:rsidRPr="00072A51">
              <w:rPr>
                <w:b/>
              </w:rPr>
              <w:t>How</w:t>
            </w:r>
            <w:r>
              <w:t xml:space="preserve"> can we contact you? Please provide email and telephone contacts.</w:t>
            </w:r>
          </w:p>
        </w:tc>
      </w:tr>
      <w:tr w:rsidR="00921576" w14:paraId="52276443" w14:textId="77777777" w:rsidTr="007B68B6">
        <w:tc>
          <w:tcPr>
            <w:tcW w:w="2122" w:type="dxa"/>
            <w:vMerge/>
            <w:shd w:val="clear" w:color="auto" w:fill="EDEDED" w:themeFill="accent3" w:themeFillTint="33"/>
          </w:tcPr>
          <w:p w14:paraId="3627B696" w14:textId="77777777" w:rsidR="00921576" w:rsidRDefault="00921576" w:rsidP="00B837B9">
            <w:pPr>
              <w:spacing w:line="276" w:lineRule="auto"/>
            </w:pPr>
          </w:p>
        </w:tc>
        <w:tc>
          <w:tcPr>
            <w:tcW w:w="7087" w:type="dxa"/>
          </w:tcPr>
          <w:p w14:paraId="5F993F2F" w14:textId="77777777" w:rsidR="00921576" w:rsidRDefault="00921576" w:rsidP="00B837B9">
            <w:pPr>
              <w:spacing w:line="276" w:lineRule="auto"/>
            </w:pPr>
          </w:p>
          <w:p w14:paraId="1C056BEE" w14:textId="77777777" w:rsidR="00921576" w:rsidRDefault="00921576" w:rsidP="00B837B9">
            <w:pPr>
              <w:spacing w:line="276" w:lineRule="auto"/>
            </w:pPr>
          </w:p>
          <w:p w14:paraId="7E88B817" w14:textId="77777777" w:rsidR="00921576" w:rsidRDefault="00921576" w:rsidP="00B837B9">
            <w:pPr>
              <w:spacing w:line="276" w:lineRule="auto"/>
            </w:pPr>
          </w:p>
          <w:p w14:paraId="70581737" w14:textId="77777777" w:rsidR="00921576" w:rsidRDefault="00921576" w:rsidP="00B837B9">
            <w:pPr>
              <w:spacing w:line="276" w:lineRule="auto"/>
            </w:pPr>
          </w:p>
          <w:p w14:paraId="2C945902" w14:textId="5E0B3E0B" w:rsidR="00921576" w:rsidRPr="00FD4E64" w:rsidRDefault="00921576" w:rsidP="00B837B9">
            <w:pPr>
              <w:spacing w:line="276" w:lineRule="auto"/>
            </w:pPr>
          </w:p>
        </w:tc>
      </w:tr>
      <w:tr w:rsidR="00921576" w14:paraId="4CABF631" w14:textId="77777777" w:rsidTr="007B68B6">
        <w:tc>
          <w:tcPr>
            <w:tcW w:w="2122" w:type="dxa"/>
            <w:vMerge/>
            <w:shd w:val="clear" w:color="auto" w:fill="EDEDED" w:themeFill="accent3" w:themeFillTint="33"/>
          </w:tcPr>
          <w:p w14:paraId="0EA17A22" w14:textId="77777777" w:rsidR="00921576" w:rsidRDefault="00921576" w:rsidP="00B837B9">
            <w:pPr>
              <w:spacing w:line="276" w:lineRule="auto"/>
            </w:pPr>
          </w:p>
        </w:tc>
        <w:tc>
          <w:tcPr>
            <w:tcW w:w="7087" w:type="dxa"/>
          </w:tcPr>
          <w:p w14:paraId="63D710CA" w14:textId="498B58C2" w:rsidR="00921576" w:rsidRPr="00FD4E64" w:rsidRDefault="00921576" w:rsidP="00B837B9">
            <w:pPr>
              <w:spacing w:line="276" w:lineRule="auto"/>
            </w:pPr>
            <w:r w:rsidRPr="00072A51">
              <w:rPr>
                <w:b/>
              </w:rPr>
              <w:t>Is</w:t>
            </w:r>
            <w:r>
              <w:t xml:space="preserve"> there any other information, documents, links or material </w:t>
            </w:r>
            <w:r w:rsidR="00F22260">
              <w:t xml:space="preserve">related to your submission </w:t>
            </w:r>
            <w:r>
              <w:t>that you would like to add?</w:t>
            </w:r>
          </w:p>
        </w:tc>
      </w:tr>
      <w:tr w:rsidR="00921576" w14:paraId="28C6DEDF" w14:textId="77777777" w:rsidTr="00F22260">
        <w:trPr>
          <w:trHeight w:val="2649"/>
        </w:trPr>
        <w:tc>
          <w:tcPr>
            <w:tcW w:w="2122" w:type="dxa"/>
            <w:vMerge/>
            <w:shd w:val="clear" w:color="auto" w:fill="EDEDED" w:themeFill="accent3" w:themeFillTint="33"/>
          </w:tcPr>
          <w:p w14:paraId="3C945D7E" w14:textId="77777777" w:rsidR="00921576" w:rsidRDefault="00921576" w:rsidP="00B837B9">
            <w:pPr>
              <w:spacing w:line="276" w:lineRule="auto"/>
            </w:pPr>
          </w:p>
        </w:tc>
        <w:tc>
          <w:tcPr>
            <w:tcW w:w="7087" w:type="dxa"/>
          </w:tcPr>
          <w:p w14:paraId="734AF734" w14:textId="42FA06CF" w:rsidR="00921576" w:rsidRDefault="00921576" w:rsidP="00B837B9">
            <w:pPr>
              <w:spacing w:line="276" w:lineRule="auto"/>
            </w:pPr>
          </w:p>
          <w:p w14:paraId="2104F7A4" w14:textId="569D0DBE" w:rsidR="00921576" w:rsidRDefault="00921576" w:rsidP="00B837B9">
            <w:pPr>
              <w:spacing w:line="276" w:lineRule="auto"/>
            </w:pPr>
          </w:p>
          <w:p w14:paraId="62251095" w14:textId="77777777" w:rsidR="00921576" w:rsidRDefault="00921576" w:rsidP="00B837B9">
            <w:pPr>
              <w:spacing w:line="276" w:lineRule="auto"/>
            </w:pPr>
          </w:p>
          <w:p w14:paraId="73C55C5F" w14:textId="7575A783" w:rsidR="00921576" w:rsidRDefault="00921576" w:rsidP="00B837B9">
            <w:pPr>
              <w:spacing w:line="276" w:lineRule="auto"/>
            </w:pPr>
          </w:p>
          <w:p w14:paraId="3DA8484C" w14:textId="635750F9" w:rsidR="00921576" w:rsidRDefault="00921576" w:rsidP="00B837B9">
            <w:pPr>
              <w:spacing w:line="276" w:lineRule="auto"/>
            </w:pPr>
          </w:p>
          <w:p w14:paraId="362925BE" w14:textId="18DD03CC" w:rsidR="00F22260" w:rsidRDefault="00F22260" w:rsidP="00B837B9">
            <w:pPr>
              <w:spacing w:line="276" w:lineRule="auto"/>
            </w:pPr>
          </w:p>
          <w:p w14:paraId="71E76C64" w14:textId="56363CE0" w:rsidR="00F22260" w:rsidRDefault="00F22260" w:rsidP="00B837B9">
            <w:pPr>
              <w:spacing w:line="276" w:lineRule="auto"/>
            </w:pPr>
          </w:p>
          <w:p w14:paraId="79CA43A6" w14:textId="77777777" w:rsidR="00F22260" w:rsidRDefault="00F22260" w:rsidP="00B837B9">
            <w:pPr>
              <w:spacing w:line="276" w:lineRule="auto"/>
            </w:pPr>
          </w:p>
          <w:p w14:paraId="69A1C5B0" w14:textId="77777777" w:rsidR="00921576" w:rsidRDefault="00921576" w:rsidP="00B837B9">
            <w:pPr>
              <w:spacing w:line="276" w:lineRule="auto"/>
            </w:pPr>
          </w:p>
          <w:p w14:paraId="767C019F" w14:textId="77777777" w:rsidR="00921576" w:rsidRDefault="00921576" w:rsidP="00B837B9">
            <w:pPr>
              <w:spacing w:line="276" w:lineRule="auto"/>
            </w:pPr>
          </w:p>
          <w:p w14:paraId="3F64D361" w14:textId="77777777" w:rsidR="00F22260" w:rsidRDefault="00F22260" w:rsidP="00B837B9">
            <w:pPr>
              <w:spacing w:line="276" w:lineRule="auto"/>
            </w:pPr>
          </w:p>
          <w:p w14:paraId="22D38CA2" w14:textId="0E571F9F" w:rsidR="00F22260" w:rsidRDefault="00F22260" w:rsidP="00B837B9">
            <w:pPr>
              <w:spacing w:line="276" w:lineRule="auto"/>
            </w:pPr>
          </w:p>
        </w:tc>
      </w:tr>
      <w:tr w:rsidR="00921576" w14:paraId="3A8B1637" w14:textId="77777777" w:rsidTr="00693B60">
        <w:trPr>
          <w:trHeight w:val="85"/>
        </w:trPr>
        <w:tc>
          <w:tcPr>
            <w:tcW w:w="2122" w:type="dxa"/>
            <w:vMerge/>
            <w:shd w:val="clear" w:color="auto" w:fill="EDEDED" w:themeFill="accent3" w:themeFillTint="33"/>
          </w:tcPr>
          <w:p w14:paraId="68720A0A" w14:textId="77777777" w:rsidR="00921576" w:rsidRDefault="00921576" w:rsidP="00B837B9">
            <w:pPr>
              <w:spacing w:line="276" w:lineRule="auto"/>
            </w:pPr>
          </w:p>
        </w:tc>
        <w:tc>
          <w:tcPr>
            <w:tcW w:w="7087" w:type="dxa"/>
          </w:tcPr>
          <w:p w14:paraId="79F802A9" w14:textId="00D61687" w:rsidR="00921576" w:rsidRDefault="00F22260" w:rsidP="00B837B9">
            <w:pPr>
              <w:spacing w:line="276" w:lineRule="auto"/>
            </w:pPr>
            <w:r w:rsidRPr="00F22260">
              <w:rPr>
                <w:b/>
              </w:rPr>
              <w:t>Are</w:t>
            </w:r>
            <w:r>
              <w:t xml:space="preserve"> there other issues our concerns that you wish to draw to the attention of the Panel to assist them in their work?</w:t>
            </w:r>
          </w:p>
        </w:tc>
      </w:tr>
      <w:tr w:rsidR="00921576" w14:paraId="4896FE5B" w14:textId="77777777" w:rsidTr="00F22260">
        <w:trPr>
          <w:trHeight w:val="3216"/>
        </w:trPr>
        <w:tc>
          <w:tcPr>
            <w:tcW w:w="2122" w:type="dxa"/>
            <w:vMerge/>
            <w:shd w:val="clear" w:color="auto" w:fill="EDEDED" w:themeFill="accent3" w:themeFillTint="33"/>
          </w:tcPr>
          <w:p w14:paraId="5549328B" w14:textId="77777777" w:rsidR="00921576" w:rsidRDefault="00921576" w:rsidP="00B837B9">
            <w:pPr>
              <w:spacing w:line="276" w:lineRule="auto"/>
            </w:pPr>
          </w:p>
        </w:tc>
        <w:tc>
          <w:tcPr>
            <w:tcW w:w="7087" w:type="dxa"/>
          </w:tcPr>
          <w:p w14:paraId="2757D66E" w14:textId="77777777" w:rsidR="00921576" w:rsidRDefault="00921576" w:rsidP="00B837B9">
            <w:pPr>
              <w:spacing w:line="276" w:lineRule="auto"/>
            </w:pPr>
          </w:p>
          <w:p w14:paraId="35C29884" w14:textId="77777777" w:rsidR="00F22260" w:rsidRDefault="00F22260" w:rsidP="00B837B9">
            <w:pPr>
              <w:spacing w:line="276" w:lineRule="auto"/>
            </w:pPr>
          </w:p>
          <w:p w14:paraId="1693CAEB" w14:textId="77777777" w:rsidR="00F22260" w:rsidRDefault="00F22260" w:rsidP="00B837B9">
            <w:pPr>
              <w:spacing w:line="276" w:lineRule="auto"/>
            </w:pPr>
          </w:p>
          <w:p w14:paraId="28D84054" w14:textId="056860D3" w:rsidR="00F22260" w:rsidRDefault="00F22260" w:rsidP="00B837B9">
            <w:pPr>
              <w:spacing w:line="276" w:lineRule="auto"/>
            </w:pPr>
          </w:p>
          <w:p w14:paraId="10571F53" w14:textId="77777777" w:rsidR="00F22260" w:rsidRDefault="00F22260" w:rsidP="00B837B9">
            <w:pPr>
              <w:spacing w:line="276" w:lineRule="auto"/>
            </w:pPr>
          </w:p>
          <w:p w14:paraId="6EFB93D5" w14:textId="77777777" w:rsidR="00F22260" w:rsidRDefault="00F22260" w:rsidP="00B837B9">
            <w:pPr>
              <w:spacing w:line="276" w:lineRule="auto"/>
            </w:pPr>
          </w:p>
          <w:p w14:paraId="2F9AE45D" w14:textId="77777777" w:rsidR="00F22260" w:rsidRDefault="00F22260" w:rsidP="00B837B9">
            <w:pPr>
              <w:spacing w:line="276" w:lineRule="auto"/>
            </w:pPr>
          </w:p>
          <w:p w14:paraId="450B7045" w14:textId="77777777" w:rsidR="00F22260" w:rsidRDefault="00F22260" w:rsidP="00B837B9">
            <w:pPr>
              <w:spacing w:line="276" w:lineRule="auto"/>
            </w:pPr>
          </w:p>
          <w:p w14:paraId="1CB746D3" w14:textId="77777777" w:rsidR="00F22260" w:rsidRDefault="00F22260" w:rsidP="00B837B9">
            <w:pPr>
              <w:spacing w:line="276" w:lineRule="auto"/>
            </w:pPr>
          </w:p>
          <w:p w14:paraId="255587DB" w14:textId="77777777" w:rsidR="00F22260" w:rsidRDefault="00F22260" w:rsidP="00B837B9">
            <w:pPr>
              <w:spacing w:line="276" w:lineRule="auto"/>
            </w:pPr>
          </w:p>
          <w:p w14:paraId="6F491FD6" w14:textId="77777777" w:rsidR="00F22260" w:rsidRDefault="00F22260" w:rsidP="00B837B9">
            <w:pPr>
              <w:spacing w:line="276" w:lineRule="auto"/>
            </w:pPr>
          </w:p>
          <w:p w14:paraId="7424F34E" w14:textId="5D49B246" w:rsidR="00F22260" w:rsidRDefault="00F22260" w:rsidP="00B837B9">
            <w:pPr>
              <w:spacing w:line="276" w:lineRule="auto"/>
            </w:pPr>
          </w:p>
        </w:tc>
      </w:tr>
    </w:tbl>
    <w:p w14:paraId="3EF74F51" w14:textId="77777777" w:rsidR="00B25B68" w:rsidRDefault="00B25B68" w:rsidP="00B25B68"/>
    <w:sectPr w:rsidR="00B25B68" w:rsidSect="00691864">
      <w:pgSz w:w="11906" w:h="16838"/>
      <w:pgMar w:top="1418" w:right="1440" w:bottom="1440" w:left="144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7355F"/>
    <w:multiLevelType w:val="hybridMultilevel"/>
    <w:tmpl w:val="65584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73AAB"/>
    <w:multiLevelType w:val="hybridMultilevel"/>
    <w:tmpl w:val="E23A8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1569B1"/>
    <w:multiLevelType w:val="hybridMultilevel"/>
    <w:tmpl w:val="17DCB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400E22"/>
    <w:multiLevelType w:val="hybridMultilevel"/>
    <w:tmpl w:val="DFA43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4F07F9"/>
    <w:multiLevelType w:val="hybridMultilevel"/>
    <w:tmpl w:val="02527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3A6A67"/>
    <w:multiLevelType w:val="hybridMultilevel"/>
    <w:tmpl w:val="A2C29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1A25060"/>
    <w:multiLevelType w:val="hybridMultilevel"/>
    <w:tmpl w:val="76D8CF68"/>
    <w:lvl w:ilvl="0" w:tplc="72C6AE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23E08AD"/>
    <w:multiLevelType w:val="hybridMultilevel"/>
    <w:tmpl w:val="1206D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F55375C"/>
    <w:multiLevelType w:val="hybridMultilevel"/>
    <w:tmpl w:val="E1589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3"/>
  </w:num>
  <w:num w:numId="5">
    <w:abstractNumId w:val="6"/>
  </w:num>
  <w:num w:numId="6">
    <w:abstractNumId w:val="1"/>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MX2/qcg3dFhhgWDT0D+934fatwzYVkL0V93kRsJ9BAJagWuIcZ53k0t81f8wbtgShpBpb3tN8j5uFY49ARdDmg==" w:salt="dKndLFYv1qqH5fCANiZP0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B68"/>
    <w:rsid w:val="000146B1"/>
    <w:rsid w:val="000147C3"/>
    <w:rsid w:val="00026BCC"/>
    <w:rsid w:val="00031BE0"/>
    <w:rsid w:val="00032195"/>
    <w:rsid w:val="00035839"/>
    <w:rsid w:val="000411A2"/>
    <w:rsid w:val="00055ADA"/>
    <w:rsid w:val="0006129A"/>
    <w:rsid w:val="00072A51"/>
    <w:rsid w:val="00080D3D"/>
    <w:rsid w:val="00083468"/>
    <w:rsid w:val="00084F44"/>
    <w:rsid w:val="00085761"/>
    <w:rsid w:val="0009071B"/>
    <w:rsid w:val="0009534A"/>
    <w:rsid w:val="000B1D59"/>
    <w:rsid w:val="000B5268"/>
    <w:rsid w:val="000C1B6D"/>
    <w:rsid w:val="000C3707"/>
    <w:rsid w:val="000D0866"/>
    <w:rsid w:val="000E23BF"/>
    <w:rsid w:val="000E280A"/>
    <w:rsid w:val="000E45FB"/>
    <w:rsid w:val="000F2268"/>
    <w:rsid w:val="000F64BE"/>
    <w:rsid w:val="000F7EAC"/>
    <w:rsid w:val="00105B86"/>
    <w:rsid w:val="00105CBD"/>
    <w:rsid w:val="00106203"/>
    <w:rsid w:val="00117147"/>
    <w:rsid w:val="00126666"/>
    <w:rsid w:val="00151FF4"/>
    <w:rsid w:val="0016761A"/>
    <w:rsid w:val="001716D9"/>
    <w:rsid w:val="001725F5"/>
    <w:rsid w:val="00172B9C"/>
    <w:rsid w:val="001803A1"/>
    <w:rsid w:val="0019061F"/>
    <w:rsid w:val="001A26B6"/>
    <w:rsid w:val="001B468D"/>
    <w:rsid w:val="001B7A38"/>
    <w:rsid w:val="001F07AC"/>
    <w:rsid w:val="00212EB2"/>
    <w:rsid w:val="00233F87"/>
    <w:rsid w:val="002408C9"/>
    <w:rsid w:val="0024649F"/>
    <w:rsid w:val="00271445"/>
    <w:rsid w:val="0028472B"/>
    <w:rsid w:val="00286B6E"/>
    <w:rsid w:val="00294640"/>
    <w:rsid w:val="00295056"/>
    <w:rsid w:val="002A181F"/>
    <w:rsid w:val="002A2212"/>
    <w:rsid w:val="002A687A"/>
    <w:rsid w:val="002C4B82"/>
    <w:rsid w:val="002D3158"/>
    <w:rsid w:val="002E6D0F"/>
    <w:rsid w:val="00310F7C"/>
    <w:rsid w:val="00314C4F"/>
    <w:rsid w:val="00316DC8"/>
    <w:rsid w:val="003217C3"/>
    <w:rsid w:val="00334BE6"/>
    <w:rsid w:val="00373B11"/>
    <w:rsid w:val="003A51C7"/>
    <w:rsid w:val="003C38BB"/>
    <w:rsid w:val="003C48EE"/>
    <w:rsid w:val="003D3BA8"/>
    <w:rsid w:val="003D6069"/>
    <w:rsid w:val="003D72E2"/>
    <w:rsid w:val="003E3803"/>
    <w:rsid w:val="004204BA"/>
    <w:rsid w:val="0045762D"/>
    <w:rsid w:val="004675A8"/>
    <w:rsid w:val="00490EF6"/>
    <w:rsid w:val="00494A66"/>
    <w:rsid w:val="004B72E4"/>
    <w:rsid w:val="004C1C7A"/>
    <w:rsid w:val="004C45BE"/>
    <w:rsid w:val="004D3315"/>
    <w:rsid w:val="004D75DF"/>
    <w:rsid w:val="004E1FE7"/>
    <w:rsid w:val="004E2C39"/>
    <w:rsid w:val="004F18F1"/>
    <w:rsid w:val="004F279B"/>
    <w:rsid w:val="005029DE"/>
    <w:rsid w:val="0051448B"/>
    <w:rsid w:val="0051616D"/>
    <w:rsid w:val="00526E82"/>
    <w:rsid w:val="00532805"/>
    <w:rsid w:val="00534D99"/>
    <w:rsid w:val="00543650"/>
    <w:rsid w:val="00543B45"/>
    <w:rsid w:val="00565B93"/>
    <w:rsid w:val="005849FD"/>
    <w:rsid w:val="00592CF8"/>
    <w:rsid w:val="005A37ED"/>
    <w:rsid w:val="005A72B5"/>
    <w:rsid w:val="005B54DD"/>
    <w:rsid w:val="005D4985"/>
    <w:rsid w:val="005E06A2"/>
    <w:rsid w:val="005F3553"/>
    <w:rsid w:val="005F43D0"/>
    <w:rsid w:val="00616651"/>
    <w:rsid w:val="00630C47"/>
    <w:rsid w:val="00650410"/>
    <w:rsid w:val="00656900"/>
    <w:rsid w:val="0066087B"/>
    <w:rsid w:val="00673519"/>
    <w:rsid w:val="00674148"/>
    <w:rsid w:val="00685C02"/>
    <w:rsid w:val="00690374"/>
    <w:rsid w:val="00691864"/>
    <w:rsid w:val="00693B60"/>
    <w:rsid w:val="006C3819"/>
    <w:rsid w:val="006F4DDC"/>
    <w:rsid w:val="00703F41"/>
    <w:rsid w:val="007304AD"/>
    <w:rsid w:val="00736862"/>
    <w:rsid w:val="007403D4"/>
    <w:rsid w:val="00747149"/>
    <w:rsid w:val="00757D34"/>
    <w:rsid w:val="007639CC"/>
    <w:rsid w:val="00784F6E"/>
    <w:rsid w:val="007921FC"/>
    <w:rsid w:val="00795ED9"/>
    <w:rsid w:val="007B115E"/>
    <w:rsid w:val="007B68B6"/>
    <w:rsid w:val="007C74B0"/>
    <w:rsid w:val="007D18E1"/>
    <w:rsid w:val="007D2FC1"/>
    <w:rsid w:val="007E3A6D"/>
    <w:rsid w:val="007F5F77"/>
    <w:rsid w:val="00803395"/>
    <w:rsid w:val="00881FF9"/>
    <w:rsid w:val="00890029"/>
    <w:rsid w:val="00893995"/>
    <w:rsid w:val="008A20D9"/>
    <w:rsid w:val="008C33C7"/>
    <w:rsid w:val="008C7080"/>
    <w:rsid w:val="008D0FA7"/>
    <w:rsid w:val="008E70DA"/>
    <w:rsid w:val="009107A1"/>
    <w:rsid w:val="009159C2"/>
    <w:rsid w:val="00920665"/>
    <w:rsid w:val="00921576"/>
    <w:rsid w:val="009273AD"/>
    <w:rsid w:val="00935CF0"/>
    <w:rsid w:val="0094076E"/>
    <w:rsid w:val="00940962"/>
    <w:rsid w:val="009638D2"/>
    <w:rsid w:val="00963907"/>
    <w:rsid w:val="00965E8E"/>
    <w:rsid w:val="0097653D"/>
    <w:rsid w:val="00994D5C"/>
    <w:rsid w:val="0099699E"/>
    <w:rsid w:val="009D0E46"/>
    <w:rsid w:val="009D1E03"/>
    <w:rsid w:val="009D397C"/>
    <w:rsid w:val="009D5316"/>
    <w:rsid w:val="009E4082"/>
    <w:rsid w:val="009E489E"/>
    <w:rsid w:val="009F19F0"/>
    <w:rsid w:val="009F76B6"/>
    <w:rsid w:val="00A15A9E"/>
    <w:rsid w:val="00A35C8F"/>
    <w:rsid w:val="00A64936"/>
    <w:rsid w:val="00A744A9"/>
    <w:rsid w:val="00A76C5E"/>
    <w:rsid w:val="00A942DB"/>
    <w:rsid w:val="00AB006E"/>
    <w:rsid w:val="00AB2DCD"/>
    <w:rsid w:val="00AB53B8"/>
    <w:rsid w:val="00AC359F"/>
    <w:rsid w:val="00AD3FC0"/>
    <w:rsid w:val="00AE4837"/>
    <w:rsid w:val="00B01B4A"/>
    <w:rsid w:val="00B24C90"/>
    <w:rsid w:val="00B25B68"/>
    <w:rsid w:val="00B46B7F"/>
    <w:rsid w:val="00B837B9"/>
    <w:rsid w:val="00B91286"/>
    <w:rsid w:val="00B97D31"/>
    <w:rsid w:val="00BA2B86"/>
    <w:rsid w:val="00C1298B"/>
    <w:rsid w:val="00C31FCE"/>
    <w:rsid w:val="00C3597E"/>
    <w:rsid w:val="00C406DA"/>
    <w:rsid w:val="00C4478B"/>
    <w:rsid w:val="00C4587E"/>
    <w:rsid w:val="00C56653"/>
    <w:rsid w:val="00C849F1"/>
    <w:rsid w:val="00CA0E11"/>
    <w:rsid w:val="00CB4C58"/>
    <w:rsid w:val="00CC0356"/>
    <w:rsid w:val="00CC7742"/>
    <w:rsid w:val="00CE26F6"/>
    <w:rsid w:val="00CE663F"/>
    <w:rsid w:val="00D14046"/>
    <w:rsid w:val="00D45C0F"/>
    <w:rsid w:val="00D50DC0"/>
    <w:rsid w:val="00D71FFA"/>
    <w:rsid w:val="00D73B4C"/>
    <w:rsid w:val="00D7540C"/>
    <w:rsid w:val="00D9326C"/>
    <w:rsid w:val="00D93AA3"/>
    <w:rsid w:val="00D95537"/>
    <w:rsid w:val="00D95919"/>
    <w:rsid w:val="00DB0BAA"/>
    <w:rsid w:val="00DB1110"/>
    <w:rsid w:val="00DB1708"/>
    <w:rsid w:val="00DB36A9"/>
    <w:rsid w:val="00DB6351"/>
    <w:rsid w:val="00DF072D"/>
    <w:rsid w:val="00E01236"/>
    <w:rsid w:val="00E15DEF"/>
    <w:rsid w:val="00E1615C"/>
    <w:rsid w:val="00E2047F"/>
    <w:rsid w:val="00E3609B"/>
    <w:rsid w:val="00E557EE"/>
    <w:rsid w:val="00E83FFE"/>
    <w:rsid w:val="00E952E9"/>
    <w:rsid w:val="00EA1BDE"/>
    <w:rsid w:val="00EB091B"/>
    <w:rsid w:val="00EC37DD"/>
    <w:rsid w:val="00EE1613"/>
    <w:rsid w:val="00EF0ADE"/>
    <w:rsid w:val="00F00A37"/>
    <w:rsid w:val="00F06817"/>
    <w:rsid w:val="00F10DBC"/>
    <w:rsid w:val="00F11290"/>
    <w:rsid w:val="00F21E1E"/>
    <w:rsid w:val="00F22260"/>
    <w:rsid w:val="00F35D3F"/>
    <w:rsid w:val="00F45A6F"/>
    <w:rsid w:val="00F506A2"/>
    <w:rsid w:val="00F65EBE"/>
    <w:rsid w:val="00F70024"/>
    <w:rsid w:val="00F70A83"/>
    <w:rsid w:val="00F808BD"/>
    <w:rsid w:val="00F973AA"/>
    <w:rsid w:val="00F97F4C"/>
    <w:rsid w:val="00FA1F30"/>
    <w:rsid w:val="00FB6BD9"/>
    <w:rsid w:val="00FD4E64"/>
    <w:rsid w:val="00FD6801"/>
    <w:rsid w:val="00FF7E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81904"/>
  <w15:chartTrackingRefBased/>
  <w15:docId w15:val="{4F77FD47-8652-43C2-B0B0-AE8EA845E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5B68"/>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8C708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C7080"/>
    <w:rPr>
      <w:rFonts w:eastAsiaTheme="minorEastAsia"/>
      <w:lang w:val="en-US"/>
    </w:rPr>
  </w:style>
  <w:style w:type="character" w:styleId="Hyperlink">
    <w:name w:val="Hyperlink"/>
    <w:basedOn w:val="DefaultParagraphFont"/>
    <w:uiPriority w:val="99"/>
    <w:unhideWhenUsed/>
    <w:rsid w:val="003D72E2"/>
    <w:rPr>
      <w:color w:val="0563C1" w:themeColor="hyperlink"/>
      <w:u w:val="single"/>
    </w:rPr>
  </w:style>
  <w:style w:type="character" w:styleId="UnresolvedMention">
    <w:name w:val="Unresolved Mention"/>
    <w:basedOn w:val="DefaultParagraphFont"/>
    <w:uiPriority w:val="99"/>
    <w:semiHidden/>
    <w:unhideWhenUsed/>
    <w:rsid w:val="003D72E2"/>
    <w:rPr>
      <w:color w:val="808080"/>
      <w:shd w:val="clear" w:color="auto" w:fill="E6E6E6"/>
    </w:rPr>
  </w:style>
  <w:style w:type="paragraph" w:styleId="ListParagraph">
    <w:name w:val="List Paragraph"/>
    <w:basedOn w:val="Normal"/>
    <w:uiPriority w:val="34"/>
    <w:qFormat/>
    <w:rsid w:val="006C3819"/>
    <w:pPr>
      <w:ind w:left="720"/>
      <w:contextualSpacing/>
    </w:pPr>
  </w:style>
  <w:style w:type="table" w:styleId="TableGrid">
    <w:name w:val="Table Grid"/>
    <w:basedOn w:val="TableNormal"/>
    <w:uiPriority w:val="39"/>
    <w:rsid w:val="0003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5C0F"/>
    <w:rPr>
      <w:sz w:val="16"/>
      <w:szCs w:val="16"/>
    </w:rPr>
  </w:style>
  <w:style w:type="paragraph" w:styleId="CommentText">
    <w:name w:val="annotation text"/>
    <w:basedOn w:val="Normal"/>
    <w:link w:val="CommentTextChar"/>
    <w:uiPriority w:val="99"/>
    <w:semiHidden/>
    <w:unhideWhenUsed/>
    <w:rsid w:val="00D45C0F"/>
    <w:pPr>
      <w:spacing w:line="240" w:lineRule="auto"/>
    </w:pPr>
    <w:rPr>
      <w:sz w:val="20"/>
      <w:szCs w:val="20"/>
    </w:rPr>
  </w:style>
  <w:style w:type="character" w:customStyle="1" w:styleId="CommentTextChar">
    <w:name w:val="Comment Text Char"/>
    <w:basedOn w:val="DefaultParagraphFont"/>
    <w:link w:val="CommentText"/>
    <w:uiPriority w:val="99"/>
    <w:semiHidden/>
    <w:rsid w:val="00D45C0F"/>
    <w:rPr>
      <w:sz w:val="20"/>
      <w:szCs w:val="20"/>
    </w:rPr>
  </w:style>
  <w:style w:type="paragraph" w:styleId="CommentSubject">
    <w:name w:val="annotation subject"/>
    <w:basedOn w:val="CommentText"/>
    <w:next w:val="CommentText"/>
    <w:link w:val="CommentSubjectChar"/>
    <w:uiPriority w:val="99"/>
    <w:semiHidden/>
    <w:unhideWhenUsed/>
    <w:rsid w:val="00D45C0F"/>
    <w:rPr>
      <w:b/>
      <w:bCs/>
    </w:rPr>
  </w:style>
  <w:style w:type="character" w:customStyle="1" w:styleId="CommentSubjectChar">
    <w:name w:val="Comment Subject Char"/>
    <w:basedOn w:val="CommentTextChar"/>
    <w:link w:val="CommentSubject"/>
    <w:uiPriority w:val="99"/>
    <w:semiHidden/>
    <w:rsid w:val="00D45C0F"/>
    <w:rPr>
      <w:b/>
      <w:bCs/>
      <w:sz w:val="20"/>
      <w:szCs w:val="20"/>
    </w:rPr>
  </w:style>
  <w:style w:type="paragraph" w:styleId="BalloonText">
    <w:name w:val="Balloon Text"/>
    <w:basedOn w:val="Normal"/>
    <w:link w:val="BalloonTextChar"/>
    <w:uiPriority w:val="99"/>
    <w:semiHidden/>
    <w:unhideWhenUsed/>
    <w:rsid w:val="00D45C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C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13852">
      <w:bodyDiv w:val="1"/>
      <w:marLeft w:val="0"/>
      <w:marRight w:val="0"/>
      <w:marTop w:val="0"/>
      <w:marBottom w:val="0"/>
      <w:divBdr>
        <w:top w:val="none" w:sz="0" w:space="0" w:color="auto"/>
        <w:left w:val="none" w:sz="0" w:space="0" w:color="auto"/>
        <w:bottom w:val="none" w:sz="0" w:space="0" w:color="auto"/>
        <w:right w:val="none" w:sz="0" w:space="0" w:color="auto"/>
      </w:divBdr>
    </w:div>
    <w:div w:id="466898622">
      <w:bodyDiv w:val="1"/>
      <w:marLeft w:val="0"/>
      <w:marRight w:val="0"/>
      <w:marTop w:val="0"/>
      <w:marBottom w:val="0"/>
      <w:divBdr>
        <w:top w:val="none" w:sz="0" w:space="0" w:color="auto"/>
        <w:left w:val="none" w:sz="0" w:space="0" w:color="auto"/>
        <w:bottom w:val="none" w:sz="0" w:space="0" w:color="auto"/>
        <w:right w:val="none" w:sz="0" w:space="0" w:color="auto"/>
      </w:divBdr>
    </w:div>
    <w:div w:id="937370634">
      <w:bodyDiv w:val="1"/>
      <w:marLeft w:val="0"/>
      <w:marRight w:val="0"/>
      <w:marTop w:val="0"/>
      <w:marBottom w:val="0"/>
      <w:divBdr>
        <w:top w:val="none" w:sz="0" w:space="0" w:color="auto"/>
        <w:left w:val="none" w:sz="0" w:space="0" w:color="auto"/>
        <w:bottom w:val="none" w:sz="0" w:space="0" w:color="auto"/>
        <w:right w:val="none" w:sz="0" w:space="0" w:color="auto"/>
      </w:divBdr>
    </w:div>
    <w:div w:id="1275134950">
      <w:bodyDiv w:val="1"/>
      <w:marLeft w:val="0"/>
      <w:marRight w:val="0"/>
      <w:marTop w:val="0"/>
      <w:marBottom w:val="0"/>
      <w:divBdr>
        <w:top w:val="none" w:sz="0" w:space="0" w:color="auto"/>
        <w:left w:val="none" w:sz="0" w:space="0" w:color="auto"/>
        <w:bottom w:val="none" w:sz="0" w:space="0" w:color="auto"/>
        <w:right w:val="none" w:sz="0" w:space="0" w:color="auto"/>
      </w:divBdr>
    </w:div>
    <w:div w:id="1705907165">
      <w:bodyDiv w:val="1"/>
      <w:marLeft w:val="0"/>
      <w:marRight w:val="0"/>
      <w:marTop w:val="0"/>
      <w:marBottom w:val="0"/>
      <w:divBdr>
        <w:top w:val="none" w:sz="0" w:space="0" w:color="auto"/>
        <w:left w:val="none" w:sz="0" w:space="0" w:color="auto"/>
        <w:bottom w:val="none" w:sz="0" w:space="0" w:color="auto"/>
        <w:right w:val="none" w:sz="0" w:space="0" w:color="auto"/>
      </w:divBdr>
    </w:div>
    <w:div w:id="196333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georgina.inwood@newdemocracy.com.au"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submissions@newdemocracy.com.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newdemocracy.com.au" TargetMode="External"/><Relationship Id="rId5" Type="http://schemas.openxmlformats.org/officeDocument/2006/relationships/webSettings" Target="webSettings.xml"/><Relationship Id="rId15" Type="http://schemas.openxmlformats.org/officeDocument/2006/relationships/hyperlink" Target="http://www.yoursaybyronshire.com.au/byron-shire-community-solutions-panel"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595C6-6D40-496A-BEF6-870930C55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2953</Words>
  <Characters>16837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Inwood</dc:creator>
  <cp:keywords/>
  <dc:description/>
  <cp:lastModifiedBy>Georgina Inwood</cp:lastModifiedBy>
  <cp:revision>11</cp:revision>
  <dcterms:created xsi:type="dcterms:W3CDTF">2018-02-13T22:47:00Z</dcterms:created>
  <dcterms:modified xsi:type="dcterms:W3CDTF">2018-02-13T23:41:00Z</dcterms:modified>
</cp:coreProperties>
</file>